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9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04031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C28381" wp14:editId="343BB3F2">
            <wp:simplePos x="0" y="0"/>
            <wp:positionH relativeFrom="column">
              <wp:posOffset>2014059</wp:posOffset>
            </wp:positionH>
            <wp:positionV relativeFrom="paragraph">
              <wp:posOffset>6350</wp:posOffset>
            </wp:positionV>
            <wp:extent cx="1209675" cy="15483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R54JdDnx2f_z8PzRM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0F59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7298" w:rsidRPr="00040319" w:rsidRDefault="00C9729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7298" w:rsidRPr="00040319" w:rsidRDefault="00C9729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43CE6" w:rsidRPr="00040319" w:rsidRDefault="00943CE6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รายงานผลการตรวจประเมินคุณภาพการศึกษา</w:t>
      </w:r>
      <w:r w:rsidR="00BF18F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ระดับหลักสูตร</w:t>
      </w:r>
    </w:p>
    <w:p w:rsidR="00C34CB0" w:rsidRPr="00040319" w:rsidRDefault="009A0F59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255</w:t>
      </w:r>
      <w:r w:rsidR="00943CE6" w:rsidRPr="00040319">
        <w:rPr>
          <w:rFonts w:ascii="TH SarabunPSK" w:hAnsi="TH SarabunPSK" w:cs="TH SarabunPSK"/>
          <w:b/>
          <w:bCs/>
          <w:sz w:val="44"/>
          <w:szCs w:val="44"/>
        </w:rPr>
        <w:t>7</w:t>
      </w:r>
    </w:p>
    <w:p w:rsidR="00BF18F8" w:rsidRPr="00040319" w:rsidRDefault="00BF18F8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F18F8" w:rsidRPr="00040319" w:rsidRDefault="00BF18F8" w:rsidP="00BF18F8">
      <w:pPr>
        <w:pStyle w:val="ad"/>
        <w:spacing w:line="48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(ข้อมูล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มิถุนายน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 2557 – 31 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กรกฎาคม 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>2558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30E74" w:rsidRPr="00040319" w:rsidRDefault="00130E74" w:rsidP="00130E74">
      <w:pPr>
        <w:pStyle w:val="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130E74" w:rsidRPr="00040319" w:rsidRDefault="00130E74" w:rsidP="00130E74">
      <w:pPr>
        <w:pStyle w:val="1"/>
        <w:spacing w:before="0" w:after="0"/>
        <w:jc w:val="center"/>
        <w:rPr>
          <w:rFonts w:ascii="TH SarabunPSK" w:hAnsi="TH SarabunPSK" w:cs="TH SarabunPSK"/>
          <w:sz w:val="44"/>
          <w:szCs w:val="44"/>
        </w:rPr>
      </w:pPr>
    </w:p>
    <w:p w:rsidR="00BF18F8" w:rsidRPr="00040319" w:rsidRDefault="00BF18F8" w:rsidP="00BF18F8">
      <w:pPr>
        <w:pStyle w:val="ad"/>
        <w:spacing w:line="3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หลักสูตรสาขาวิชา</w:t>
      </w:r>
      <w:r w:rsidRPr="00040319">
        <w:rPr>
          <w:rFonts w:ascii="TH SarabunPSK" w:hAnsi="TH SarabunPSK" w:cs="TH SarabunPSK"/>
          <w:b/>
          <w:bCs/>
          <w:sz w:val="44"/>
          <w:szCs w:val="44"/>
        </w:rPr>
        <w:t xml:space="preserve"> :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............................................................</w:t>
      </w:r>
    </w:p>
    <w:p w:rsidR="00BF18F8" w:rsidRPr="00040319" w:rsidRDefault="00BF18F8" w:rsidP="00BF18F8">
      <w:pPr>
        <w:pStyle w:val="ad"/>
        <w:spacing w:line="3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คณะ....................................................................................</w:t>
      </w:r>
    </w:p>
    <w:p w:rsidR="00BF18F8" w:rsidRPr="00040319" w:rsidRDefault="00BF18F8" w:rsidP="00BF18F8">
      <w:pPr>
        <w:pStyle w:val="ad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เพชรบูรณ์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814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298" w:rsidRPr="00040319" w:rsidRDefault="00C97298" w:rsidP="00BF18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r w:rsidR="00814B3E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ยงาน ณ </w:t>
      </w:r>
      <w:r w:rsidR="00C97298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>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เดือน</w:t>
      </w:r>
      <w:r w:rsidR="00130E74" w:rsidRPr="00040319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</w:t>
      </w:r>
      <w:r w:rsidRPr="00040319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r w:rsidR="009A0F59" w:rsidRPr="00040319">
        <w:rPr>
          <w:rFonts w:ascii="TH SarabunPSK" w:hAnsi="TH SarabunPSK" w:cs="TH SarabunPSK"/>
          <w:b/>
          <w:bCs/>
          <w:sz w:val="44"/>
          <w:szCs w:val="44"/>
          <w:cs/>
        </w:rPr>
        <w:t>. 255</w:t>
      </w:r>
      <w:r w:rsidR="00943CE6" w:rsidRPr="00040319">
        <w:rPr>
          <w:rFonts w:ascii="TH SarabunPSK" w:hAnsi="TH SarabunPSK" w:cs="TH SarabunPSK"/>
          <w:b/>
          <w:bCs/>
          <w:sz w:val="44"/>
          <w:szCs w:val="44"/>
        </w:rPr>
        <w:t>8</w:t>
      </w:r>
    </w:p>
    <w:p w:rsidR="00EB491E" w:rsidRPr="00040319" w:rsidRDefault="00EB491E" w:rsidP="00EB4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031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EB491E" w:rsidRPr="00040319" w:rsidRDefault="00EB491E" w:rsidP="00EB491E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F18F8" w:rsidRPr="00040319" w:rsidRDefault="00EB491E" w:rsidP="00734B8F">
      <w:pPr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รายงานผลการประเมินคุณภาพการศึกษา</w:t>
      </w:r>
      <w:r w:rsidR="00BF18F8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ระดั</w:t>
      </w:r>
      <w:r w:rsidR="00BD4CF5" w:rsidRPr="00040319">
        <w:rPr>
          <w:rFonts w:ascii="TH SarabunPSK" w:hAnsi="TH SarabunPSK" w:cs="TH SarabunPSK"/>
          <w:spacing w:val="-4"/>
          <w:sz w:val="32"/>
          <w:szCs w:val="32"/>
          <w:cs/>
        </w:rPr>
        <w:t>บหลักสูตร</w:t>
      </w: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ประจำปีการศึกษา 255</w:t>
      </w:r>
      <w:r w:rsidR="00943CE6" w:rsidRPr="00040319">
        <w:rPr>
          <w:rFonts w:ascii="TH SarabunPSK" w:hAnsi="TH SarabunPSK" w:cs="TH SarabunPSK"/>
          <w:spacing w:val="-4"/>
          <w:sz w:val="32"/>
          <w:szCs w:val="32"/>
        </w:rPr>
        <w:t>7</w:t>
      </w:r>
      <w:r w:rsidR="002769D5" w:rsidRPr="00040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spacing w:val="-4"/>
          <w:sz w:val="32"/>
          <w:szCs w:val="32"/>
          <w:cs/>
        </w:rPr>
        <w:t>ฉบับนี้จัดทำขึ้น</w:t>
      </w:r>
      <w:r w:rsidRPr="00040319">
        <w:rPr>
          <w:rFonts w:ascii="TH SarabunPSK" w:hAnsi="TH SarabunPSK" w:cs="TH SarabunPSK"/>
          <w:sz w:val="32"/>
          <w:szCs w:val="32"/>
          <w:cs/>
        </w:rPr>
        <w:t>เพื่อเป็นรายงานผลการตรวจประเมินคุณภาพการศึกษาภายใน</w:t>
      </w:r>
      <w:r w:rsidR="00BD4CF5"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ตามองค์ประกอบและเกณฑ์มาตรฐานของ</w:t>
      </w:r>
      <w:r w:rsidR="009C4E1B" w:rsidRPr="00040319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</w:t>
      </w:r>
      <w:r w:rsidR="00943CE6" w:rsidRPr="00040319">
        <w:rPr>
          <w:rFonts w:ascii="TH SarabunPSK" w:hAnsi="TH SarabunPSK" w:cs="TH SarabunPSK"/>
          <w:sz w:val="32"/>
          <w:szCs w:val="32"/>
        </w:rPr>
        <w:t>6</w:t>
      </w:r>
      <w:r w:rsidR="00925ED6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925ED6" w:rsidRPr="00040319">
        <w:rPr>
          <w:rFonts w:ascii="TH SarabunPSK" w:hAnsi="TH SarabunPSK" w:cs="TH SarabunPSK"/>
          <w:sz w:val="32"/>
          <w:szCs w:val="32"/>
        </w:rPr>
        <w:t>1</w:t>
      </w:r>
      <w:r w:rsidR="00F70CD6" w:rsidRPr="00040319">
        <w:rPr>
          <w:rFonts w:ascii="TH SarabunPSK" w:hAnsi="TH SarabunPSK" w:cs="TH SarabunPSK"/>
          <w:sz w:val="32"/>
          <w:szCs w:val="32"/>
        </w:rPr>
        <w:t>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โดยคณะกรรมการผู้ประเมินคุณภาพการศึกษา  ได้เข้าตรวจเยี่ยมและประเมินคุณภาพการศึกษา หลักสูตรสาขาวิชา  ................................................ เมื่อวันที่  </w:t>
      </w:r>
      <w:r w:rsidR="00BF18F8" w:rsidRPr="00040319">
        <w:rPr>
          <w:rFonts w:ascii="TH SarabunPSK" w:hAnsi="TH SarabunPSK" w:cs="TH SarabunPSK"/>
          <w:sz w:val="32"/>
          <w:szCs w:val="32"/>
        </w:rPr>
        <w:t>…………………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    โดยคณะผู้ประเมินฯ </w:t>
      </w:r>
      <w:r w:rsidR="00BF18F8"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="00BF18F8" w:rsidRPr="00040319">
        <w:rPr>
          <w:rFonts w:ascii="TH SarabunPSK" w:hAnsi="TH SarabunPSK" w:cs="TH SarabunPSK"/>
          <w:sz w:val="32"/>
          <w:szCs w:val="32"/>
          <w:cs/>
        </w:rPr>
        <w:t xml:space="preserve">ได้ศึกษาเอกสาร หลักฐาน ข้อมูล ในการตรวจเยี่ยม หลักสูตรสาขาวิชา  ................................................ ได้สังเกตและสัมภาษณ์ผู้มีส่วนได้ส่วนเสีย และผู้ที่เกี่ยวข้องกับหลักสูตรสาขาวิชา  ทำให้ทราบถึงการดำเนินงานเกี่ยวกับการประกันคุณภาพการศึกษาของหลักสูตรสาขาวิชา    ซึ่งได้รับความร่วมมืออย่างดียิ่งจากคณะผู้บริหารและบุคลากรในหลักสูตรสาขาวิชา  ตลอดจนบุคลากรต่าง ๆ ที่เกี่ยวข้องในการให้ข้อมูล เพื่อยืนยันสภาพการดำเนินงานจริงของหลักสูตรสาขาวิชา  ทำให้การตรวจประเมินเป็นไปด้วยความเรียบร้อยแบบกัลยาณมิตร คณะกรรมการผู้ประเมินฯ ขอขอบพระคุณไว้ ณ ที่นี้ และคณะกรรมการ ผู้ประเมินฯ จึงได้จัดทำรายงานผลการประเมินคุณภาพการศึกษาภายในของหลักสูตรสาขาวิชา  .......................................... ฉบับสมบูรณ์ เรียบร้อยแล้ว </w:t>
      </w:r>
    </w:p>
    <w:p w:rsidR="00BF18F8" w:rsidRPr="00040319" w:rsidRDefault="00BF18F8" w:rsidP="00BF18F8">
      <w:pPr>
        <w:pStyle w:val="a"/>
        <w:numPr>
          <w:ilvl w:val="0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BF18F8" w:rsidRPr="00040319" w:rsidRDefault="00BF18F8" w:rsidP="00BF18F8">
      <w:pPr>
        <w:pStyle w:val="ad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คณะกรรมการผู้ประเมินคุณภาพการศึกษาภายในหวังว่าผลการประเมิน ตลอดจนข้อสังเกตและข้อเสนอแนะต่างๆ ที่ได้ให้ไว้ระหว่างการตรวจประเมินและในรายงานฉบับนี้ คงจะเป็นประโยชน์และมีส่วนช่วยในการพัฒนาคุณภาพการจัดการศึกษาของหลักสูตรสาขาวิชา  .................................. ให้มีความเข้มแข็งมากยิ่งขึ้น และสามารถสะท้อนสภาพจริงที่ผู้บริหารหลักสูตรสาขาวิชา  น่าจะนำไปใช้ประโยชน์ในด้านการพัฒนาตามนโยบายของหลักสูตรสาขาวิชา  ...............................ต่อไป</w:t>
      </w:r>
    </w:p>
    <w:p w:rsidR="00BF18F8" w:rsidRPr="00040319" w:rsidRDefault="00BF18F8" w:rsidP="00BF18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..............................................................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(............................................................)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ประธานคณะกรรมการตรวจประเมินคุณภาพการศึกษาภายใน  </w:t>
      </w:r>
    </w:p>
    <w:p w:rsidR="00BF18F8" w:rsidRPr="00040319" w:rsidRDefault="00BF18F8" w:rsidP="00BF18F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หลักสูตรสาขาวิชา  .....................................</w:t>
      </w:r>
    </w:p>
    <w:p w:rsidR="00EB491E" w:rsidRPr="00040319" w:rsidRDefault="00BF18F8" w:rsidP="00A46B90">
      <w:pPr>
        <w:ind w:left="2430"/>
        <w:jc w:val="center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B491E" w:rsidRPr="000403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E0254"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6AD" w:rsidRPr="0004031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A0F59" w:rsidRPr="00040319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943CE6" w:rsidRPr="00040319">
        <w:rPr>
          <w:rFonts w:ascii="TH SarabunPSK" w:hAnsi="TH SarabunPSK" w:cs="TH SarabunPSK"/>
          <w:sz w:val="32"/>
          <w:szCs w:val="32"/>
        </w:rPr>
        <w:t>8</w:t>
      </w: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687" w:rsidRPr="00040319" w:rsidRDefault="00AA5687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5909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4CB0" w:rsidRPr="00040319" w:rsidRDefault="00C34CB0" w:rsidP="001B24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W w:w="83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521"/>
        <w:gridCol w:w="851"/>
      </w:tblGrid>
      <w:tr w:rsidR="00734B8F" w:rsidRPr="00040319" w:rsidTr="00734B8F">
        <w:trPr>
          <w:tblHeader/>
        </w:trPr>
        <w:tc>
          <w:tcPr>
            <w:tcW w:w="954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2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34B8F" w:rsidRPr="00040319" w:rsidTr="00734B8F">
        <w:trPr>
          <w:trHeight w:val="371"/>
        </w:trPr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คำนำ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(ข)</w:t>
            </w:r>
          </w:p>
        </w:tc>
      </w:tr>
      <w:tr w:rsidR="00734B8F" w:rsidRPr="00040319" w:rsidTr="00734B8F">
        <w:tc>
          <w:tcPr>
            <w:tcW w:w="7475" w:type="dxa"/>
            <w:gridSpan w:val="2"/>
          </w:tcPr>
          <w:p w:rsidR="00734B8F" w:rsidRPr="00040319" w:rsidRDefault="00734B8F" w:rsidP="002A205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ส่วนที่ 1   บทนำ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27501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ข้อมูลพื้นฐานของหน่วยงาน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734B8F" w:rsidRPr="00040319" w:rsidTr="00734B8F">
        <w:tc>
          <w:tcPr>
            <w:tcW w:w="954" w:type="dxa"/>
          </w:tcPr>
          <w:p w:rsidR="00734B8F" w:rsidRPr="00040319" w:rsidRDefault="00734B8F" w:rsidP="009C4E1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การปรับปรุงตามข้อเสนอแนะของผลการประเมินปีที่ผ่านมา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3"/>
              <w:ind w:left="180" w:hanging="18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u w:val="none"/>
              </w:rPr>
              <w:t xml:space="preserve">2   </w:t>
            </w: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การวางแผนและการประเมิน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734B8F" w:rsidRPr="00040319" w:rsidTr="00734B8F">
        <w:trPr>
          <w:trHeight w:val="333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ผลการประเมินตามตัวบ่งชี้</w:t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04031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333"/>
        </w:trPr>
        <w:tc>
          <w:tcPr>
            <w:tcW w:w="954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  การกำกับมาตรฐาน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>องค์ประกอบที่  2  บัณฑิต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 xml:space="preserve">    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3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นักศึกษา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 xml:space="preserve">          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475A1">
            <w:pPr>
              <w:pStyle w:val="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4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  อาจารย์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>5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หลักสูตร การเรียนการสอน การประเมินผู้เรียน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F475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6521" w:type="dxa"/>
          </w:tcPr>
          <w:p w:rsidR="00734B8F" w:rsidRPr="00040319" w:rsidRDefault="00734B8F" w:rsidP="00F475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6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 สิ่งสนับสนุนการเรียนรู้</w:t>
            </w:r>
          </w:p>
        </w:tc>
        <w:tc>
          <w:tcPr>
            <w:tcW w:w="851" w:type="dxa"/>
          </w:tcPr>
          <w:p w:rsidR="00734B8F" w:rsidRPr="00040319" w:rsidRDefault="00734B8F" w:rsidP="00DE5C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</w:tr>
      <w:tr w:rsidR="00734B8F" w:rsidRPr="00040319" w:rsidTr="00734B8F">
        <w:trPr>
          <w:trHeight w:val="470"/>
        </w:trPr>
        <w:tc>
          <w:tcPr>
            <w:tcW w:w="7475" w:type="dxa"/>
            <w:gridSpan w:val="2"/>
          </w:tcPr>
          <w:p w:rsidR="00734B8F" w:rsidRPr="00040319" w:rsidRDefault="00734B8F" w:rsidP="00CB3F7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ส่วนที่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สรุปผลการประเมิน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70"/>
        </w:trPr>
        <w:tc>
          <w:tcPr>
            <w:tcW w:w="954" w:type="dxa"/>
          </w:tcPr>
          <w:p w:rsidR="00734B8F" w:rsidRPr="00040319" w:rsidRDefault="00734B8F" w:rsidP="0036484B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36484B">
            <w:pPr>
              <w:pStyle w:val="a5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851" w:type="dxa"/>
          </w:tcPr>
          <w:p w:rsidR="00734B8F" w:rsidRPr="00040319" w:rsidRDefault="00734B8F" w:rsidP="00675B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F70CD6">
            <w:pPr>
              <w:pStyle w:val="3"/>
              <w:ind w:left="180" w:firstLine="720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3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>รายงานการวิเคราะห์จุดเด่นและโอกาสในการพัฒนา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</w:tr>
      <w:tr w:rsidR="00734B8F" w:rsidRPr="00040319" w:rsidTr="00734B8F">
        <w:trPr>
          <w:trHeight w:val="426"/>
        </w:trPr>
        <w:tc>
          <w:tcPr>
            <w:tcW w:w="7475" w:type="dxa"/>
            <w:gridSpan w:val="2"/>
          </w:tcPr>
          <w:p w:rsidR="00734B8F" w:rsidRPr="00040319" w:rsidRDefault="00734B8F" w:rsidP="000E0254">
            <w:pPr>
              <w:pStyle w:val="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color w:val="FF0000"/>
                <w:u w:val="none"/>
                <w:cs/>
              </w:rPr>
              <w:t>ภาคผนวก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4B8F" w:rsidRPr="00040319" w:rsidTr="00734B8F">
        <w:trPr>
          <w:trHeight w:val="426"/>
        </w:trPr>
        <w:tc>
          <w:tcPr>
            <w:tcW w:w="954" w:type="dxa"/>
          </w:tcPr>
          <w:p w:rsidR="00734B8F" w:rsidRPr="00040319" w:rsidRDefault="00734B8F" w:rsidP="000E0254">
            <w:pPr>
              <w:pStyle w:val="3"/>
              <w:ind w:left="180" w:hanging="180"/>
              <w:rPr>
                <w:rFonts w:ascii="TH SarabunPSK" w:hAnsi="TH SarabunPSK" w:cs="TH SarabunPSK"/>
                <w:color w:val="FF0000"/>
                <w:u w:val="none"/>
                <w:cs/>
              </w:rPr>
            </w:pPr>
          </w:p>
        </w:tc>
        <w:tc>
          <w:tcPr>
            <w:tcW w:w="6521" w:type="dxa"/>
          </w:tcPr>
          <w:p w:rsidR="00734B8F" w:rsidRPr="00040319" w:rsidRDefault="00734B8F" w:rsidP="00734B8F">
            <w:pPr>
              <w:pStyle w:val="3"/>
              <w:ind w:left="34" w:hanging="34"/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</w:pP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  <w:cs/>
              </w:rPr>
              <w:t xml:space="preserve">คำสั่งแต่งตั้งคณะกรรมการประเมินคุณภาพการศึกษาภายในระดับหลักสูตร ประจำปีการศึกษา </w:t>
            </w:r>
            <w:r w:rsidRPr="00040319">
              <w:rPr>
                <w:rFonts w:ascii="TH SarabunPSK" w:hAnsi="TH SarabunPSK" w:cs="TH SarabunPSK"/>
                <w:b w:val="0"/>
                <w:bCs w:val="0"/>
                <w:color w:val="FF0000"/>
                <w:u w:val="none"/>
              </w:rPr>
              <w:t>2557</w:t>
            </w:r>
          </w:p>
        </w:tc>
        <w:tc>
          <w:tcPr>
            <w:tcW w:w="851" w:type="dxa"/>
          </w:tcPr>
          <w:p w:rsidR="00734B8F" w:rsidRPr="00040319" w:rsidRDefault="00734B8F" w:rsidP="000131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</w:p>
        </w:tc>
      </w:tr>
    </w:tbl>
    <w:p w:rsidR="00C34CB0" w:rsidRPr="00040319" w:rsidRDefault="00C34CB0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973" w:rsidRPr="00040319" w:rsidRDefault="00A1097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รายงานผลการประเมินคุณภาพการศึกษา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734B8F" w:rsidRPr="00040319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ED3BE3" w:rsidRPr="00040319" w:rsidRDefault="00ED3BE3" w:rsidP="00ED3BE3">
      <w:pPr>
        <w:pBdr>
          <w:bottom w:val="single" w:sz="6" w:space="1" w:color="auto"/>
        </w:pBd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D3BE3">
      <w:pPr>
        <w:tabs>
          <w:tab w:val="left" w:pos="567"/>
          <w:tab w:val="left" w:pos="851"/>
          <w:tab w:val="left" w:pos="1134"/>
          <w:tab w:val="left" w:pos="1440"/>
          <w:tab w:val="left" w:pos="1701"/>
          <w:tab w:val="left" w:pos="1985"/>
          <w:tab w:val="left" w:pos="2250"/>
          <w:tab w:val="left" w:pos="2563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ในรอบปีการศึกษา </w:t>
      </w:r>
      <w:r w:rsidRPr="00040319">
        <w:rPr>
          <w:rFonts w:ascii="TH SarabunPSK" w:hAnsi="TH SarabunPSK" w:cs="TH SarabunPSK"/>
          <w:sz w:val="32"/>
          <w:szCs w:val="32"/>
        </w:rPr>
        <w:t>255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7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ประกันคุณภาพการศึกษาภายใน หลักสูตร..................................... ตามองค์ประกอบและเกณฑ์มาตรฐานของสำนักงานคณะกรรมการการอุดมศึกษา </w:t>
      </w:r>
      <w:r w:rsidR="00734B8F" w:rsidRPr="00040319">
        <w:rPr>
          <w:rFonts w:ascii="TH SarabunPSK" w:hAnsi="TH SarabunPSK" w:cs="TH SarabunPSK"/>
          <w:sz w:val="32"/>
          <w:szCs w:val="32"/>
        </w:rPr>
        <w:t>6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734B8F" w:rsidRPr="00040319">
        <w:rPr>
          <w:rFonts w:ascii="TH SarabunPSK" w:hAnsi="TH SarabunPSK" w:cs="TH SarabunPSK"/>
          <w:sz w:val="32"/>
          <w:szCs w:val="32"/>
        </w:rPr>
        <w:t>14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โดยมีอาจารย์ประจำหลักสูตร จำนวน </w:t>
      </w:r>
      <w:r w:rsidR="00734B8F" w:rsidRPr="0004031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ท่าน  ดังนี้ </w:t>
      </w:r>
    </w:p>
    <w:p w:rsidR="00ED3BE3" w:rsidRPr="00040319" w:rsidRDefault="00734B8F" w:rsidP="00ED3BE3">
      <w:pPr>
        <w:numPr>
          <w:ilvl w:val="0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734B8F" w:rsidP="00ED3BE3">
      <w:pPr>
        <w:numPr>
          <w:ilvl w:val="0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3BE3" w:rsidRPr="00040319" w:rsidRDefault="00734B8F" w:rsidP="00ED3BE3">
      <w:pPr>
        <w:numPr>
          <w:ilvl w:val="0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D3BE3" w:rsidRPr="00040319" w:rsidRDefault="00734B8F" w:rsidP="00ED3BE3">
      <w:pPr>
        <w:numPr>
          <w:ilvl w:val="0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ED3BE3" w:rsidRPr="00040319" w:rsidRDefault="00734B8F" w:rsidP="00ED3BE3">
      <w:pPr>
        <w:numPr>
          <w:ilvl w:val="0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B06EC3" w:rsidRPr="00040319" w:rsidRDefault="00B06EC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  <w:cs/>
        </w:rPr>
      </w:pP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ผลการประเมินคุณภาพการศึกษาภายในตามองค์ประกอบคุณภาพการศึกษา </w:t>
      </w:r>
      <w:r w:rsidR="00B06EC3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พบว่า</w:t>
      </w:r>
    </w:p>
    <w:p w:rsidR="00ED3BE3" w:rsidRPr="00040319" w:rsidRDefault="00ED3BE3" w:rsidP="00ED3BE3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>ผลการประเมินตามตัวบ่งชี้ผลการดำเนินงาน</w:t>
      </w:r>
      <w:r w:rsidRPr="00040319">
        <w:rPr>
          <w:rFonts w:ascii="TH SarabunPSK" w:hAnsi="TH SarabunPSK" w:cs="TH SarabunPSK"/>
          <w:sz w:val="32"/>
          <w:szCs w:val="32"/>
        </w:rPr>
        <w:t xml:space="preserve"> (KPI)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เพื่อติดตามการดำเนินงานตามเกณฑ์มาตรฐานหลักสูตรและกรอบมาตรฐานคุณวุฒิอุดมศึกษาแห่งชาติ </w:t>
      </w:r>
      <w:r w:rsidRPr="00040319">
        <w:rPr>
          <w:rFonts w:ascii="TH SarabunPSK" w:hAnsi="TH SarabunPSK" w:cs="TH SarabunPSK"/>
          <w:sz w:val="32"/>
          <w:szCs w:val="32"/>
        </w:rPr>
        <w:t>(TQF)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B06EC3" w:rsidRPr="00040319">
        <w:rPr>
          <w:rFonts w:ascii="TH SarabunPSK" w:hAnsi="TH SarabunPSK" w:cs="TH SarabunPSK"/>
          <w:sz w:val="32"/>
          <w:szCs w:val="32"/>
          <w:cs/>
        </w:rPr>
        <w:t xml:space="preserve">  หลักสูตร........................................ สาขาวิชา..................................... คณะ...................................... 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มีผลการดำเนินงานตามเกณฑ์ที่ 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 xml:space="preserve">. กำหนด จำนวน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ตัวบ่งชี้ คิดเป็น ร้อยละ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ของตัวบ่งชี้ที่ต้องดำเนินการทั้งหมด </w:t>
      </w:r>
      <w:r w:rsidRPr="00040319">
        <w:rPr>
          <w:rFonts w:ascii="TH SarabunPSK" w:hAnsi="TH SarabunPSK" w:cs="TH SarabunPSK"/>
          <w:sz w:val="32"/>
          <w:szCs w:val="32"/>
        </w:rPr>
        <w:t>(12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ตัวบ่งชี้) เมื่อพิจารณาเทียบกับเกณฑ์ที่ 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 xml:space="preserve">. กำหนด พบว่า </w:t>
      </w:r>
      <w:r w:rsidR="005B1DC6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ผ่าน/ไม่ผ่านเกณฑ์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ตามมาตรฐานที่ 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 xml:space="preserve">. กำหนด </w:t>
      </w:r>
    </w:p>
    <w:p w:rsidR="00ED3BE3" w:rsidRPr="00040319" w:rsidRDefault="00ED3BE3" w:rsidP="00ED3BE3">
      <w:pPr>
        <w:tabs>
          <w:tab w:val="left" w:pos="720"/>
          <w:tab w:val="left" w:pos="7050"/>
        </w:tabs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และเมื่อพิจารณาผลการดำเนินงานตามตัวบ่งชี้การประกันคุณภาพการศึกษาภายใน ระดับหลักสูตรทั้ง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6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Pr="00040319">
        <w:rPr>
          <w:rFonts w:ascii="TH SarabunPSK" w:hAnsi="TH SarabunPSK" w:cs="TH SarabunPSK"/>
          <w:sz w:val="32"/>
          <w:szCs w:val="32"/>
        </w:rPr>
        <w:t>14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ตัวบ่งชี้ พบว่า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พบว่า  หลักสูตรสาขาวิชา..................................... คณะ...................................... มีผลการประเมินคุณภาพภายในภาพรวมอยู่ในระดับ..................................... โดยมีคะแนนเฉลี่ยเท่ากับ............................................. และเมื่อจำแนกเป็นชนิดตัวบ่งชี้พบว่า</w:t>
      </w:r>
    </w:p>
    <w:p w:rsidR="00366C17" w:rsidRPr="00040319" w:rsidRDefault="00366C17" w:rsidP="00366C17">
      <w:pPr>
        <w:pStyle w:val="ac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ตัวบ่งชี้ที่เป็นปัจจัยนำเข้า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Input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ac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ตัวบ่งชี้ที่เป็นกระบวนการ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Process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pStyle w:val="ac"/>
        <w:numPr>
          <w:ilvl w:val="0"/>
          <w:numId w:val="9"/>
        </w:num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ตัวบ่งชี้ที่เป็นผลลัพธ์ (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>Output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) 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และเมื่อจำแนกเป็นรายองค์ประกอบ  พบว่า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BE3" w:rsidRPr="00040319" w:rsidRDefault="00ED3BE3" w:rsidP="00366C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sz w:val="32"/>
          <w:szCs w:val="32"/>
        </w:rPr>
        <w:t>1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การกำกับมาตรฐาน ผลการประเมิน </w:t>
      </w:r>
      <w:r w:rsidR="00366C17" w:rsidRPr="0004031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>องค์ประกอบที่ 2</w:t>
      </w:r>
      <w:r w:rsidR="00ED3BE3"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  <w:r w:rsidRPr="0004031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3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นักศึกษา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ED3BE3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4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</w:t>
      </w:r>
    </w:p>
    <w:p w:rsidR="00366C17" w:rsidRPr="00040319" w:rsidRDefault="00366C17" w:rsidP="00366C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="00ED3BE3" w:rsidRPr="00040319">
        <w:rPr>
          <w:rFonts w:ascii="TH SarabunPSK" w:hAnsi="TH SarabunPSK" w:cs="TH SarabunPSK"/>
          <w:sz w:val="32"/>
          <w:szCs w:val="32"/>
        </w:rPr>
        <w:t xml:space="preserve"> 5 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>หลักสูตร การเรียนการสอน การประเมินผู้เรียน</w:t>
      </w:r>
      <w:r w:rsidR="00ED3BE3"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366C17" w:rsidRPr="00040319" w:rsidRDefault="00366C17" w:rsidP="00366C17">
      <w:pPr>
        <w:tabs>
          <w:tab w:val="left" w:pos="720"/>
          <w:tab w:val="left" w:pos="705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ED3BE3" w:rsidRPr="00040319">
        <w:rPr>
          <w:rFonts w:ascii="TH SarabunPSK" w:hAnsi="TH SarabunPSK" w:cs="TH SarabunPSK"/>
          <w:sz w:val="32"/>
          <w:szCs w:val="32"/>
        </w:rPr>
        <w:t>6</w:t>
      </w:r>
      <w:r w:rsidR="00ED3BE3" w:rsidRPr="00040319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สิ่งสนับสนุนการเรียนการสอน  </w:t>
      </w:r>
      <w:r w:rsidRPr="00040319">
        <w:rPr>
          <w:rFonts w:ascii="TH SarabunPSK" w:hAnsi="TH SarabunPSK" w:cs="TH SarabunPSK"/>
          <w:color w:val="FF0000"/>
          <w:sz w:val="32"/>
          <w:szCs w:val="32"/>
          <w:cs/>
        </w:rPr>
        <w:t>มีผลการประเมินอยู่ในระดับ......................... มีคะแนนเฉลี่ยเท่ากับ..............................</w:t>
      </w:r>
    </w:p>
    <w:p w:rsidR="00ED3BE3" w:rsidRPr="00040319" w:rsidRDefault="00ED3BE3" w:rsidP="00366C17">
      <w:pPr>
        <w:ind w:firstLine="106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ซึ่งจากผลการประเมิน ดังกล่าว จะเห็นได้ว่าผลการดำเนินงานตามเกณฑ์มาตรฐานขององค์ประกอบที่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1 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การกำกับมาตรฐาน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“ไม่ผ่าน”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ดังนั้นคะแนนผลการประเมินคุณภาพการศึกษาโดยภาพรวมของหลักสูตรนี้ จึงเป็น 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0</w:t>
      </w:r>
      <w:r w:rsidRPr="00040319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 xml:space="preserve"> คะแนน</w:t>
      </w:r>
      <w:r w:rsidRPr="000403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B1DC6" w:rsidRPr="00040319" w:rsidRDefault="00ED3BE3" w:rsidP="005B1DC6">
      <w:pPr>
        <w:ind w:firstLine="738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ทั้งนี้คณะกรรมการประเมินได้ระบุถึง จุดแข็ง  จุดอ่อน และข้อเสนอแนะเพื่อการพัฒนา ดังนี้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จุดอ่อน/ประเด็นที่ควรพัฒนา</w:t>
      </w:r>
    </w:p>
    <w:p w:rsidR="00ED3BE3" w:rsidRPr="00040319" w:rsidRDefault="00ED3BE3" w:rsidP="00ED3BE3">
      <w:pPr>
        <w:autoSpaceDE w:val="0"/>
        <w:autoSpaceDN w:val="0"/>
        <w:adjustRightInd w:val="0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D3B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ข้อเสนอแนะ/แนวทางพัฒนา</w:t>
      </w:r>
    </w:p>
    <w:p w:rsidR="00ED3BE3" w:rsidRPr="00040319" w:rsidRDefault="00ED3BE3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ED3BE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</w:p>
    <w:p w:rsidR="005B1DC6" w:rsidRPr="00040319" w:rsidRDefault="005B1DC6" w:rsidP="005B1DC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รายชื่อคณะกรรมการผู้ประเมินคุณภาพการศึกษา ระดับหลักสูตร</w:t>
      </w:r>
    </w:p>
    <w:p w:rsidR="005B1DC6" w:rsidRPr="00040319" w:rsidRDefault="005B1DC6" w:rsidP="005B1DC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หลักสูตร............................................................</w:t>
      </w:r>
    </w:p>
    <w:p w:rsidR="005B1DC6" w:rsidRPr="00040319" w:rsidRDefault="005B1DC6" w:rsidP="005B1DC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คณะ............................... 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ED3BE3" w:rsidRPr="00040319" w:rsidRDefault="00ED3BE3" w:rsidP="00ED3BE3">
      <w:pPr>
        <w:spacing w:after="24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(ตามคำสั่งมหาวิทยาลัยราช</w:t>
      </w:r>
      <w:proofErr w:type="spellStart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เพชรบูรณ์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proofErr w:type="gramEnd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DC6" w:rsidRPr="00040319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D3BE3" w:rsidRPr="00040319" w:rsidRDefault="00ED3BE3" w:rsidP="00ED3BE3">
      <w:pPr>
        <w:rPr>
          <w:rFonts w:ascii="TH SarabunPSK" w:hAnsi="TH SarabunPSK" w:cs="TH SarabunPSK"/>
          <w:sz w:val="28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28"/>
        </w:rPr>
      </w:pPr>
    </w:p>
    <w:p w:rsidR="005B1DC6" w:rsidRPr="00040319" w:rsidRDefault="005B1DC6" w:rsidP="005B1DC6">
      <w:pPr>
        <w:spacing w:before="240"/>
        <w:ind w:left="2268"/>
        <w:outlineLvl w:val="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ลงชื่อ...............................................................ประธานกรรมการ</w:t>
      </w:r>
    </w:p>
    <w:p w:rsidR="005B1DC6" w:rsidRPr="00040319" w:rsidRDefault="005B1DC6" w:rsidP="005B1DC6">
      <w:pPr>
        <w:ind w:left="2268" w:firstLine="426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(</w:t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  <w:t xml:space="preserve">                      )</w:t>
      </w: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="008F6A9A"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5B1DC6" w:rsidRPr="00040319" w:rsidRDefault="005B1DC6" w:rsidP="005B1DC6">
      <w:pPr>
        <w:ind w:left="2268"/>
        <w:outlineLvl w:val="0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ลงชื่อ...............................................................กรรมการ</w:t>
      </w:r>
    </w:p>
    <w:p w:rsidR="005B1DC6" w:rsidRPr="00040319" w:rsidRDefault="005B1DC6" w:rsidP="005B1DC6">
      <w:pPr>
        <w:ind w:left="2268" w:firstLine="426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(</w:t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40319">
        <w:rPr>
          <w:rFonts w:ascii="TH SarabunPSK" w:hAnsi="TH SarabunPSK" w:cs="TH SarabunPSK"/>
          <w:sz w:val="32"/>
          <w:szCs w:val="32"/>
          <w:cs/>
        </w:rPr>
        <w:tab/>
        <w:t xml:space="preserve">            )</w:t>
      </w: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  <w:cs/>
        </w:rPr>
      </w:pP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5B1DC6" w:rsidRPr="00040319" w:rsidRDefault="005B1DC6" w:rsidP="005B1DC6">
      <w:pPr>
        <w:ind w:left="2268"/>
        <w:outlineLvl w:val="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ลงชื่อ...............................................................กรรมการและเลขานุการ</w:t>
      </w:r>
    </w:p>
    <w:p w:rsidR="005B1DC6" w:rsidRPr="00040319" w:rsidRDefault="005B1DC6" w:rsidP="005B1DC6">
      <w:pPr>
        <w:ind w:left="2268" w:firstLine="426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(</w:t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  <w:t xml:space="preserve">            )</w:t>
      </w: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5B1DC6" w:rsidRPr="00040319" w:rsidRDefault="005B1DC6" w:rsidP="005B1DC6">
      <w:pPr>
        <w:ind w:left="2268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6A9A" w:rsidRPr="00040319" w:rsidRDefault="008F6A9A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6A9A" w:rsidRPr="00040319" w:rsidRDefault="008F6A9A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6A9A" w:rsidRPr="00040319" w:rsidRDefault="008F6A9A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6A9A" w:rsidRPr="00040319" w:rsidRDefault="008F6A9A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6A9A" w:rsidRPr="00040319" w:rsidRDefault="008F6A9A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C17" w:rsidRPr="00040319" w:rsidRDefault="00366C1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C17" w:rsidRPr="00040319" w:rsidRDefault="00366C1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C17" w:rsidRPr="00040319" w:rsidRDefault="00366C1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C17" w:rsidRPr="00040319" w:rsidRDefault="00366C17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  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D76A91" w:rsidRPr="00040319" w:rsidRDefault="00D76A91" w:rsidP="00D76A91">
      <w:pPr>
        <w:pStyle w:val="af0"/>
        <w:ind w:right="-625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"[(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นำข้อมูลมาจากส่วนที่ 1 ข้อมูลพื้นฐานในเล่มรายงานผลการดำเนินงานของหลักสูตร)]"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รหัสและชื่อหลักสูตร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(ใช้ข้อมูลจาก </w:t>
      </w:r>
      <w:proofErr w:type="spellStart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มคอ</w:t>
      </w:r>
      <w:proofErr w:type="spellEnd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ภาษาไทย     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สาขาวิชา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ภาษาอังกฤษ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: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พิมพ์ระดับปริญญาและสาขาวิชาเป็นภาษาอังกฤษ]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ชื่อปริญญาและสาขาวิชา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(ใช้ข้อมูลจาก </w:t>
      </w:r>
      <w:proofErr w:type="spellStart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มคอ</w:t>
      </w:r>
      <w:proofErr w:type="spellEnd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 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>ชื่อเต็ม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ภาษาไทย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):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พิมพ์ชื่อปริญญา]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>ชื่อย่อ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ภาษาไทย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): 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พิมพ์ตัวย่อคุณวุฒิ]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ระบุสาขาวิชาของหลักสูตร]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>ชื่อเต็ม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ภาษาอังกฤษ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):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ระบุชื่อปริญญาเป็นภาษาอังกฤษ]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ระบุสาขาวิชาเป็นภาษาอังกฤษ]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>ชื่อย่อ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(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ภาษาอังกฤษ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):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ตัวย่อคุณวุฒิเป็นภาษาอังกฤษ]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[Copy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วงเล็บจากบรรทัดข้างบน]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ind w:firstLine="747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รูปแบบของหลักสูตร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(ใช้ข้อมูลจาก </w:t>
      </w:r>
      <w:proofErr w:type="spellStart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มคอ</w:t>
      </w:r>
      <w:proofErr w:type="spellEnd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3.1.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หลักสูตรระดับ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พิมพ์ระดับปริญญา]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หลักสูตร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ใส่ตัวเลขจำนวนปีที่ศึกษา]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ปี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3.2.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ภาษาที่ใช้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       ภาษาไทย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ab/>
        <w:t>3.4.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ความร่วมมือกับสถาบันอื่น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               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ระบุชื่อสถาบันการศึกษาที่ร่วมจัดการศึกษา ถ้าไม่มี พิมพ์ -]"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4.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สถานภาพของหลักสูตรและการพิจารณาอนุมัติ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เห็นชอบหลักสูตร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(ใช้ข้อมูลจาก </w:t>
      </w:r>
      <w:proofErr w:type="spellStart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มคอ</w:t>
      </w:r>
      <w:proofErr w:type="spellEnd"/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2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หมวดที่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ข้อมูลทั่วไป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หัวข้อที่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6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)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หลักสูตร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ระบุว่าใหม่ หรือ ปรับปรุง]"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พ</w:t>
      </w:r>
      <w:r w:rsidRPr="00040319">
        <w:rPr>
          <w:rFonts w:ascii="TH SarabunPSK" w:eastAsia="BrowalliaNew" w:hAnsi="TH SarabunPSK" w:cs="TH SarabunPSK"/>
          <w:sz w:val="30"/>
          <w:szCs w:val="30"/>
        </w:rPr>
        <w:t>.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ศ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.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พิมพ์เลขพ.ศ.เหมือนบรรทัดที่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2]"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สภาวิชาการ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เห็นชอบในการนำเสนอหลักสูตรต่อสภามหาวิทยาลัย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ในการประชุม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ครั้งที่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ตัวเลขครั้งที่ของการประชุม]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ตัวเลขพ.ศ.ที่ประชุม]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วันที่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ระบุวันที่ เดือนและ พ.ศ.ที่ประชุม]"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สภามหาวิทยาลัย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อนุมัติหลักสูตรในการประชุม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ครั้งที่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ตัวเลขครั้งที่ของการประชุม]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>/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ตัวเลขพ.ศ.ที่ประชุม]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วันที่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ระบุวันที่ เดือนและ พ.ศ.ที่ประชุม]"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040319">
        <w:rPr>
          <w:rFonts w:ascii="TH SarabunPSK" w:eastAsia="BrowalliaNew" w:hAnsi="TH SarabunPSK" w:cs="TH SarabunPSK"/>
          <w:sz w:val="30"/>
          <w:szCs w:val="30"/>
        </w:rPr>
        <w:tab/>
        <w:t xml:space="preserve"> 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องค์กรวิชาชีพ(ถ้ามี)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ระบุชื่อองค์กรวิชาชีพ]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ให้การรับรองเมื่อวันที่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ระบุวันที่ เดือน พ.ศ.ที่แจ้งรับรอง]"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        เปิดสอน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ภาคการศึกษาที่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sz w:val="30"/>
          <w:szCs w:val="30"/>
          <w:cs/>
        </w:rPr>
        <w:t>ปีการศึกษา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ตัวเลขพ.ศ.]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04031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 xml:space="preserve">                 สำนักงานคณะกรรมการการอุดมศึกษา (</w:t>
      </w:r>
      <w:proofErr w:type="spellStart"/>
      <w:r w:rsidRPr="0004031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สกอ</w:t>
      </w:r>
      <w:proofErr w:type="spellEnd"/>
      <w:r w:rsidRPr="00040319">
        <w:rPr>
          <w:rFonts w:ascii="TH SarabunPSK" w:eastAsia="BrowalliaNew" w:hAnsi="TH SarabunPSK" w:cs="TH SarabunPSK"/>
          <w:color w:val="FF0000"/>
          <w:sz w:val="30"/>
          <w:szCs w:val="30"/>
          <w:cs/>
        </w:rPr>
        <w:t>.) ให้การรับรอง/รับทราบหลักสูตรเมื่อวันที่</w:t>
      </w:r>
      <w:r w:rsidRPr="0004031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ระบุวันที่ เดือน พ.ศ.ที่ สกอ.แจ้งรับรอง/รับทราบ]" </w:instrText>
      </w:r>
      <w:r w:rsidRPr="00040319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. สถานภาพของหลักสูตรในปีการศึกษา 255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>7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หลักสูตรเก่า/ยังไม่ปรับเข้ากรอบ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หลักสูตรใหม่ (พ.ศ. 255...)ตามกรอบ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ind w:left="3600" w:firstLine="72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>ปรับปรุง (พ.ศ. 255..)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ตามกรอบ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t>TQF</w:t>
      </w:r>
    </w:p>
    <w:p w:rsidR="00D76A91" w:rsidRPr="00040319" w:rsidRDefault="00D76A91" w:rsidP="00D76A9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6. </w:t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ประเภทหลักสูตรตามมิติการควบคุมของสภาวิชาชีพ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ไม่มีสภาวิชาชีพควบคุม</w:t>
      </w:r>
    </w:p>
    <w:p w:rsidR="00D76A91" w:rsidRPr="00040319" w:rsidRDefault="00D76A91" w:rsidP="00D7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     </w:t>
      </w:r>
      <w:r w:rsidRPr="00040319">
        <w:rPr>
          <w:rFonts w:ascii="TH SarabunPSK" w:eastAsia="BrowalliaNew-Bold" w:hAnsi="TH SarabunPSK" w:cs="TH SarabunPSK"/>
          <w:sz w:val="30"/>
          <w:szCs w:val="30"/>
        </w:rPr>
        <w:sym w:font="Wingdings" w:char="F071"/>
      </w:r>
      <w:r w:rsidRPr="00040319">
        <w:rPr>
          <w:rFonts w:ascii="TH SarabunPSK" w:eastAsia="BrowalliaNew-Bold" w:hAnsi="TH SarabunPSK" w:cs="TH SarabunPSK"/>
          <w:sz w:val="30"/>
          <w:szCs w:val="30"/>
          <w:cs/>
        </w:rPr>
        <w:t xml:space="preserve"> หลักสูตรสาขาวิชาชีพ  รับรองโดย.................................</w:t>
      </w:r>
    </w:p>
    <w:p w:rsidR="00D76A91" w:rsidRPr="00040319" w:rsidRDefault="00D76A91" w:rsidP="00D76A91">
      <w:pPr>
        <w:rPr>
          <w:rFonts w:ascii="TH SarabunPSK" w:hAnsi="TH SarabunPSK" w:cs="TH SarabunPSK"/>
          <w:b/>
          <w:bCs/>
          <w:szCs w:val="32"/>
        </w:rPr>
      </w:pP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40"/>
        </w:rPr>
        <w:t>7</w:t>
      </w:r>
      <w:r w:rsidRPr="00040319">
        <w:rPr>
          <w:rFonts w:ascii="TH SarabunPSK" w:hAnsi="TH SarabunPSK" w:cs="TH SarabunPSK"/>
          <w:b/>
          <w:bCs/>
          <w:szCs w:val="32"/>
          <w:cs/>
        </w:rPr>
        <w:t>. การพัฒนา/ปรับปรุงหลักสูตร</w:t>
      </w:r>
      <w:r w:rsidRPr="00040319">
        <w:rPr>
          <w:rFonts w:ascii="TH SarabunPSK" w:hAnsi="TH SarabunPSK" w:cs="TH SarabunPSK"/>
          <w:b/>
          <w:bCs/>
          <w:szCs w:val="32"/>
        </w:rPr>
        <w:t xml:space="preserve"> (</w:t>
      </w:r>
      <w:r w:rsidRPr="00040319">
        <w:rPr>
          <w:rFonts w:ascii="TH SarabunPSK" w:hAnsi="TH SarabunPSK" w:cs="TH SarabunPSK"/>
          <w:b/>
          <w:bCs/>
          <w:szCs w:val="32"/>
          <w:cs/>
        </w:rPr>
        <w:t>นับตั้งแต่เปิดสอนถึงปัจจุบัน</w:t>
      </w:r>
      <w:r w:rsidRPr="00040319">
        <w:rPr>
          <w:rFonts w:ascii="TH SarabunPSK" w:hAnsi="TH SarabunPSK" w:cs="TH SarabunPSK"/>
          <w:b/>
          <w:bCs/>
          <w:szCs w:val="32"/>
        </w:rPr>
        <w:t xml:space="preserve">) </w:t>
      </w:r>
      <w:r w:rsidRPr="00040319">
        <w:rPr>
          <w:rFonts w:ascii="TH SarabunPSK" w:hAnsi="TH SarabunPSK" w:cs="TH SarabunPSK"/>
          <w:b/>
          <w:bCs/>
          <w:szCs w:val="32"/>
          <w:cs/>
        </w:rPr>
        <w:t>จำนวน</w:t>
      </w:r>
      <w:r w:rsidRPr="00040319">
        <w:rPr>
          <w:rFonts w:ascii="TH SarabunPSK" w:hAnsi="TH SarabunPSK" w:cs="TH SarabunPSK"/>
          <w:b/>
          <w:bCs/>
          <w:szCs w:val="32"/>
        </w:rPr>
        <w:t xml:space="preserve">…… </w:t>
      </w:r>
      <w:r w:rsidRPr="00040319">
        <w:rPr>
          <w:rFonts w:ascii="TH SarabunPSK" w:hAnsi="TH SarabunPSK" w:cs="TH SarabunPSK"/>
          <w:b/>
          <w:bCs/>
          <w:szCs w:val="32"/>
          <w:cs/>
        </w:rPr>
        <w:t>ครั้ง</w:t>
      </w:r>
      <w:r w:rsidRPr="00040319">
        <w:rPr>
          <w:rFonts w:ascii="TH SarabunPSK" w:hAnsi="TH SarabunPSK" w:cs="TH SarabunPSK"/>
          <w:szCs w:val="32"/>
        </w:rPr>
        <w:t xml:space="preserve"> </w:t>
      </w:r>
    </w:p>
    <w:p w:rsidR="00D76A91" w:rsidRPr="00040319" w:rsidRDefault="00D76A91" w:rsidP="00D76A91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11"/>
        <w:gridCol w:w="4645"/>
      </w:tblGrid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ลำดับที่ของการพัฒนา/ปรับปรุงหลักสูตร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ปี พ.ศ. ที่ทำการพัฒนา/ปรับปรุง</w:t>
            </w:r>
          </w:p>
        </w:tc>
        <w:tc>
          <w:tcPr>
            <w:tcW w:w="4645" w:type="dxa"/>
          </w:tcPr>
          <w:p w:rsidR="00D76A91" w:rsidRPr="00040319" w:rsidRDefault="00D76A91" w:rsidP="0036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Cs w:val="32"/>
                <w:cs/>
              </w:rPr>
              <w:t>หมายเหตุ/เหตุผลในการพัฒนา/ปรับปรุง</w:t>
            </w: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76A91" w:rsidRPr="00040319" w:rsidTr="00366C17">
        <w:tc>
          <w:tcPr>
            <w:tcW w:w="1872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  <w:r w:rsidRPr="00040319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2411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645" w:type="dxa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A91" w:rsidRPr="00040319" w:rsidRDefault="00D76A91" w:rsidP="00D76A91">
      <w:pPr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004B78" w:rsidRPr="00040319" w:rsidRDefault="00004B78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D76A91" w:rsidRPr="00040319" w:rsidRDefault="00D76A91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2556 </w:t>
      </w:r>
    </w:p>
    <w:p w:rsidR="00D76A91" w:rsidRPr="00040319" w:rsidRDefault="00D76A91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(ปีที่ผ่านมา)</w:t>
      </w:r>
    </w:p>
    <w:p w:rsidR="00D76A91" w:rsidRPr="00040319" w:rsidRDefault="00D76A91" w:rsidP="00D76A91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76A91" w:rsidRPr="00040319" w:rsidTr="00366C17"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261" w:type="dxa"/>
            <w:shd w:val="clear" w:color="auto" w:fill="auto"/>
          </w:tcPr>
          <w:p w:rsidR="00D76A91" w:rsidRPr="00040319" w:rsidRDefault="00D76A91" w:rsidP="00366C17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ED3BE3" w:rsidRPr="00040319" w:rsidRDefault="00ED3BE3" w:rsidP="00ED3BE3">
      <w:pPr>
        <w:tabs>
          <w:tab w:val="left" w:pos="540"/>
          <w:tab w:val="left" w:pos="7050"/>
        </w:tabs>
        <w:rPr>
          <w:rFonts w:ascii="TH SarabunPSK" w:hAnsi="TH SarabunPSK" w:cs="TH SarabunPSK"/>
          <w:b/>
          <w:bCs/>
          <w:sz w:val="28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A91" w:rsidRPr="00040319" w:rsidRDefault="00D76A91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D3BE3" w:rsidRPr="00040319" w:rsidRDefault="00ED3BE3" w:rsidP="00D76A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การวางแผนและการประเมิน</w:t>
      </w:r>
      <w:r w:rsidR="00D76A91" w:rsidRPr="00040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3BE3" w:rsidRPr="00040319" w:rsidRDefault="00ED3BE3" w:rsidP="00ED3BE3">
      <w:pPr>
        <w:pStyle w:val="ae"/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4031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ED3BE3" w:rsidRPr="00040319" w:rsidRDefault="00ED3BE3" w:rsidP="00ED3BE3">
      <w:pPr>
        <w:pStyle w:val="ae"/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040319">
        <w:rPr>
          <w:rFonts w:ascii="TH SarabunPSK" w:hAnsi="TH SarabunPSK" w:cs="TH SarabunPSK"/>
          <w:b/>
          <w:bCs/>
          <w:cs/>
        </w:rPr>
        <w:t>1. เตรียมการและวางแผนก่อนการตรวจเยี่ยม</w:t>
      </w:r>
    </w:p>
    <w:p w:rsidR="00ED3BE3" w:rsidRPr="00040319" w:rsidRDefault="00ED3BE3" w:rsidP="00D76A91">
      <w:pPr>
        <w:spacing w:before="100" w:before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คณะกรรมการตรวจประเมินคุณภาพการศึกษาการศึกษาระดับหลักสูตร </w:t>
      </w:r>
      <w:r w:rsidR="00D76A91" w:rsidRPr="0004031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 สาขาวิชา..................................... คณะ......................................มหาวิทยาลัยราช</w:t>
      </w:r>
      <w:proofErr w:type="spellStart"/>
      <w:r w:rsidR="00D76A91" w:rsidRPr="00040319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="00D76A91" w:rsidRPr="00040319">
        <w:rPr>
          <w:rFonts w:ascii="TH SarabunPSK" w:hAnsi="TH SarabunPSK" w:cs="TH SarabunPSK"/>
          <w:sz w:val="32"/>
          <w:szCs w:val="32"/>
          <w:cs/>
        </w:rPr>
        <w:t>เพชรบูรณ์</w:t>
      </w:r>
      <w:r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40319">
        <w:rPr>
          <w:rFonts w:ascii="TH SarabunPSK" w:hAnsi="TH SarabunPSK" w:cs="TH SarabunPSK"/>
          <w:sz w:val="32"/>
          <w:szCs w:val="32"/>
        </w:rPr>
        <w:t xml:space="preserve">2557 </w:t>
      </w:r>
      <w:r w:rsidRPr="00040319">
        <w:rPr>
          <w:rFonts w:ascii="TH SarabunPSK" w:hAnsi="TH SarabunPSK" w:cs="TH SarabunPSK"/>
          <w:sz w:val="32"/>
          <w:szCs w:val="32"/>
          <w:cs/>
        </w:rPr>
        <w:t>ได้วางแผนการดำเนินการดังนี้</w:t>
      </w:r>
    </w:p>
    <w:p w:rsidR="00ED3BE3" w:rsidRPr="00040319" w:rsidRDefault="00ED3BE3" w:rsidP="00D76A91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1.1 การดำเนินการก่อนการประเมิน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ประธานคณะกรรมการประชุมและมอบหมายให้คณะกรรมการรับผิดชอบการตรวจ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ประเมินคุณภาพ ตรวจสอบผลการดำเนินงานตามองค์ประกอบคุณภาพตามที่ 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>. กำหนด  และมอบหมายให้วิเคราะห์เพิ่มเติมในบางตัวบ่งชี้ที่กำหนดไว้ในแนวปฏิบัติการติดตามตรวจสอบคุณภาพการศึกษาระดับหลักสูตร พร้อมทั้งติดตามตรวจสอบความก้าวหน้าของการปฏิบัติตามแผนการพัฒนาคุณภาพการศึกษาของหลักสูตรที่รับการตรวจประเมิน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ได้ประชุมเพื่อปรับปรุงกำหนดการตรวจสอบคุณภาพการศึกษา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ระดับหลักสูตร เสนอคณะกรรมการประจำหลักสูตรเพื่อเตรียมการในการดำเนินการตามกิจกรรมต่างๆ ที่กำหนดในระหว่างการตรวจประเมิน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คณะกรรมการฯ มอบหมายให้ฝ่ายเลขานุการประสานงานการจัดเตรียมข้อมูลต่างๆ 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ผู้ให้สัมภาษณ์ การประสานในกิจกรรมต่างๆ เพื่อให้การตรวจประเมินดำเนินการไปได้อย่างมีประสิทธิภาพ</w:t>
      </w:r>
    </w:p>
    <w:p w:rsidR="00ED3BE3" w:rsidRPr="00040319" w:rsidRDefault="00ED3BE3" w:rsidP="00A415EF">
      <w:pPr>
        <w:pStyle w:val="ad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1.2 การดำเนินการระหว่างการประเมิน มีกิจกรรมหลัก ๆ ประกอบด้วย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คณะกรรมการฯประชุมร่วมกับอาจารย์ประจำหลักสูตรเพื่อรับฟังบทสรุปผล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ดำเนินการของหลักสูตร โดยผู้บริหารของหลักสูตรและได้สัมภาษณ์นโยบายการจัดการศึกษาและการบริหารของหลักสูตร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>  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คณะกรรมการได้ชี้แจงวัตถุประสงค์ของการตรวจสอบคุณภาพการจัดการศึกษาของหลักสูตร ตามกฎฯกระทรวงที่กำหนดให้ต้นสังกัดดำเนินการ คณะกรรมการฯ ได้สัมภาษณ์อาจารย์ประจำหลักสูตรทั้ง </w:t>
      </w:r>
      <w:r w:rsidRPr="00040319">
        <w:rPr>
          <w:rFonts w:ascii="TH SarabunPSK" w:hAnsi="TH SarabunPSK" w:cs="TH SarabunPSK"/>
          <w:sz w:val="32"/>
          <w:szCs w:val="32"/>
        </w:rPr>
        <w:t xml:space="preserve"> 5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ท่าน ทั้งด้านนโยบาย การบริหารจัดการ และผลการดำเนินการในภาพรวม</w:t>
      </w:r>
      <w:r w:rsidRPr="00040319">
        <w:rPr>
          <w:rFonts w:ascii="TH SarabunPSK" w:hAnsi="TH SarabunPSK" w:cs="TH SarabunPSK"/>
          <w:sz w:val="32"/>
          <w:szCs w:val="32"/>
        </w:rPr>
        <w:t>   </w:t>
      </w: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ได้ดำเนินการตรวจสอบผลการดำเนินการตามรายงานการประเมินตนเอง สัมภาษณ์เจ้าของกระบวนการต่างๆ ในแต่ละองค์ประกอบพร้อมเก็บข้อมูลจากเอกสารหลักฐานที่หลักสูตรได้มีการดำเนินการจริง รวมทั้งเยี่ยมชมอาคารสถานที่ ห้องปฏิบัติการ สื่อ สิ่งสนับสนุนการจัดการเรียนการสอน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พร้อมทั้งสัมภาษณ์ผู้มีส่วนได้ส่วนเสีย เช่น นักศึกษา ศิษย์เก่า ผู้ปกครอง สถานประกอบการ อาจารย์ บุคลากรสายสนับสนุน นักวิจัย เป็นต้น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ได้ประชุมร่วมกันเพื่อสรุปผลการประเมินในภาพรวมของแต่ละ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องค์ประกอบ การให้ข้อเสนอแนะ จุดแข็ง แนวทางเสริมจุดแข็ง จุดที่ควรพัฒนา และข้อเสนอแนะเพื่อการปรับปรุง</w:t>
      </w:r>
    </w:p>
    <w:p w:rsidR="00ED3BE3" w:rsidRPr="00040319" w:rsidRDefault="00ED3BE3" w:rsidP="00A415EF">
      <w:pPr>
        <w:pStyle w:val="ad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1.3 การดำเนินการหลังการประเมิน</w:t>
      </w:r>
    </w:p>
    <w:p w:rsidR="00D76A91" w:rsidRPr="00040319" w:rsidRDefault="00ED3BE3" w:rsidP="00A415EF">
      <w:pPr>
        <w:pStyle w:val="ad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คณะกรรมการฯ ได้รายงานผลการประเมินด้วยวาจา นำเสนอต่อผู้บริหารหลักสูตร</w:t>
      </w:r>
    </w:p>
    <w:p w:rsidR="00ED3BE3" w:rsidRPr="00040319" w:rsidRDefault="00ED3BE3" w:rsidP="00A415EF">
      <w:pPr>
        <w:pStyle w:val="ad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และคณาจารย์ของหลักสูตรให้รับทราบ และจัดทำเอกสารเสนอผลการประเมินเป็นลายลักษณ์อักษร เสนอต่อมหาวิทยาลัยราช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Pr="00040319">
        <w:rPr>
          <w:rFonts w:ascii="TH SarabunPSK" w:hAnsi="TH SarabunPSK" w:cs="TH SarabunPSK"/>
          <w:sz w:val="32"/>
          <w:szCs w:val="32"/>
        </w:rPr>
        <w:t> 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3BE3" w:rsidRPr="00040319" w:rsidRDefault="00ED3BE3" w:rsidP="00D76A91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ED3BE3" w:rsidP="00A415EF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วิธีการตรวจสอบความถูกต้องน่าเชื่อถือของข้อมูล</w:t>
      </w:r>
      <w:r w:rsidRPr="00040319">
        <w:rPr>
          <w:rFonts w:ascii="TH SarabunPSK" w:hAnsi="TH SarabunPSK" w:cs="TH SarabunPSK"/>
          <w:sz w:val="32"/>
          <w:szCs w:val="32"/>
          <w:cs/>
        </w:rPr>
        <w:tab/>
      </w:r>
    </w:p>
    <w:p w:rsidR="00ED3BE3" w:rsidRPr="00040319" w:rsidRDefault="00ED3BE3" w:rsidP="00A415EF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เพื่อยืนยันความถูกต้องและความน่าเชื่อถือของข้อมูล คณะกรรมการฯ ได้สัมภาษณ์เจ้าของกระบวนการต่างๆ ตรวจสอบเอกสาร หลักฐานที่เกี่ยวข้อง พร้อมลงพื้นที่เพื่อตรวจเยี่ยมคณะ  สัมภาษณ์ผู้บริหาร คณาจารย์ระดับคณะ เพื่อยืนยันผลการปฏิบัติงานตามข้อมูลที่ได้อ่านจากรายงานการประเมินตนเองของหลักสูตร</w:t>
      </w:r>
      <w:r w:rsidRPr="00040319">
        <w:rPr>
          <w:rFonts w:ascii="TH SarabunPSK" w:hAnsi="TH SarabunPSK" w:cs="TH SarabunPSK"/>
          <w:sz w:val="32"/>
          <w:szCs w:val="32"/>
        </w:rPr>
        <w:t xml:space="preserve">  </w:t>
      </w:r>
      <w:r w:rsidRPr="00040319">
        <w:rPr>
          <w:rFonts w:ascii="TH SarabunPSK" w:hAnsi="TH SarabunPSK" w:cs="TH SarabunPSK"/>
          <w:sz w:val="32"/>
          <w:szCs w:val="32"/>
          <w:cs/>
        </w:rPr>
        <w:t>มีการเก็บข้อมูลและสัมภาษณ์เพิ่มเติมจากคณาจารย์และผู้เกี่ยวข้องเพิ่มเติมให้ครบถ้วนเพื่อตรวจสอบข้อมูลระหว่างกลุ่มเป็นการยืนยันความถูกต้องและแหล่งที่มาของข้อมูลว่าเป็นข้อมูลเดียวกันกับที่นำเสนอในรายงานผลการประเมินคุณภาพการศึกษาระดับหลักสูตร</w:t>
      </w:r>
      <w:r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D3BE3" w:rsidRPr="00040319" w:rsidRDefault="00ED3BE3" w:rsidP="00A415EF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2.1 ข้อมูลส่วนที่เป็นรายงานการประเมินตนเอง</w:t>
      </w:r>
    </w:p>
    <w:p w:rsidR="00A415EF" w:rsidRPr="00040319" w:rsidRDefault="00ED3BE3" w:rsidP="00A415E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การตรวจสอบความถูกต้องของข้อ</w:t>
      </w:r>
      <w:r w:rsidR="00A415EF" w:rsidRPr="00040319">
        <w:rPr>
          <w:rFonts w:ascii="TH SarabunPSK" w:hAnsi="TH SarabunPSK" w:cs="TH SarabunPSK"/>
          <w:sz w:val="32"/>
          <w:szCs w:val="32"/>
          <w:cs/>
        </w:rPr>
        <w:t>มูลในเอกสารรายงานการประเมินตนเอง</w:t>
      </w:r>
    </w:p>
    <w:p w:rsidR="00ED3BE3" w:rsidRPr="00040319" w:rsidRDefault="00ED3BE3" w:rsidP="00A415EF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ED3BE3" w:rsidRPr="00040319" w:rsidRDefault="00ED3BE3" w:rsidP="00A415EF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2.2 ข้อมูลส่วนที่เป็นผลการประเมินของคณะกรรมการ</w:t>
      </w:r>
    </w:p>
    <w:p w:rsidR="00ED3BE3" w:rsidRPr="00040319" w:rsidRDefault="00ED3BE3" w:rsidP="00A415EF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ของข้อมูลที่เป็นผลการประเมินของคณะกรรมการตรวจสอบโดยการนำเสนอผลต่อที่ประชุมคณะกรรมการ  การตรวจสอบคำอธิบายของคู่มือการประกันคุณภาพและ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ED3BE3" w:rsidRPr="00040319" w:rsidRDefault="00ED3BE3" w:rsidP="00D76A91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D76A91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D76A9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15EF" w:rsidRPr="00040319" w:rsidRDefault="00A415EF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ผลการประเมินตามตัวบ่งชี้ของ (</w:t>
      </w:r>
      <w:proofErr w:type="spellStart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</w:rPr>
      </w:pPr>
    </w:p>
    <w:p w:rsidR="00ED3BE3" w:rsidRPr="00040319" w:rsidRDefault="00ED3BE3" w:rsidP="00ED3BE3">
      <w:pPr>
        <w:ind w:right="78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sz w:val="32"/>
          <w:szCs w:val="32"/>
          <w:cs/>
        </w:rPr>
        <w:t>ในการประกันคุณภาพการศึกษาภายใน ระดับหลักสูตร คณะกรรมการได้พิจารณาผลการดำเนินงานของหลักสูตรเชื่อมโยงกับตัวบ่งชี้การดำเนินการตามกรอบมาตรฐานคุณวุฒิระดับอุดมศึกษาแห่งชาติ พ.ศ.2552 เพื่อประโยชน์ในการเผยแพร่หลักสูตรที่มีคุณภาพและมาตรฐาน ตามที่สำนักงานคณะกรรมการการอุดมศึกษา (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>.) ได้กำหนดแนวทางการเผยแพร่หลักสูตรไว้ในประกาศคณะกรรมการการอุดมศึกษา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พ.ศ.2552</w:t>
      </w:r>
      <w:r w:rsidRPr="00040319">
        <w:rPr>
          <w:rFonts w:ascii="TH SarabunPSK" w:hAnsi="TH SarabunPSK" w:cs="TH SarabunPSK"/>
          <w:sz w:val="32"/>
          <w:szCs w:val="32"/>
        </w:rPr>
        <w:t xml:space="preserve"> </w:t>
      </w:r>
      <w:r w:rsidRPr="00040319">
        <w:rPr>
          <w:rFonts w:ascii="TH SarabunPSK" w:hAnsi="TH SarabunPSK" w:cs="TH SarabunPSK"/>
          <w:sz w:val="32"/>
          <w:szCs w:val="32"/>
          <w:cs/>
        </w:rPr>
        <w:t>และข้อมูลผลการดำเนินงานตามตัวบ่งชี้การประกันคุณภาพการศึกษาภายใน ระดับหลักสูตร ที่ครอบคลุมข้อมูลพื้นฐานในส่วนที่เกี่ยวข้องตามเกณฑ์มาตรฐานหลักสูตรระดับอุดมศึกษา และตัวบ่งชี้เชิงปริมาณในส่วนที่เกี่ยวข้องกับคุณวุฒิ ตำแหน่งทางวิชาการ และผลงานทางวิชาการของอาจารย์ สำหรับตัวบ่งชี้เชิงคุณภาพที่เน้นกระบวนการ คณะกรรมการได้ทำการประเมินในลักษณะ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ของพิชญพิจารย์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40319">
        <w:rPr>
          <w:rFonts w:ascii="TH SarabunPSK" w:hAnsi="TH SarabunPSK" w:cs="TH SarabunPSK"/>
          <w:sz w:val="32"/>
          <w:szCs w:val="32"/>
        </w:rPr>
        <w:t>peer review</w:t>
      </w:r>
      <w:r w:rsidRPr="00040319">
        <w:rPr>
          <w:rFonts w:ascii="TH SarabunPSK" w:hAnsi="TH SarabunPSK" w:cs="TH SarabunPSK"/>
          <w:sz w:val="32"/>
          <w:szCs w:val="32"/>
          <w:cs/>
        </w:rPr>
        <w:t xml:space="preserve">) พิจารณาตามบริบทของหลักสูตร ภายใต้การบริหารงานของคณะและมหาวิทยาลัย แล้วตัดสินผลการดำเนินงานให้คะแนนตามเกณฑ์การประเมินของแต่ละตัวบ่งชี้ตามที่ </w:t>
      </w:r>
      <w:proofErr w:type="spellStart"/>
      <w:r w:rsidRPr="0004031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040319">
        <w:rPr>
          <w:rFonts w:ascii="TH SarabunPSK" w:hAnsi="TH SarabunPSK" w:cs="TH SarabunPSK"/>
          <w:sz w:val="32"/>
          <w:szCs w:val="32"/>
          <w:cs/>
        </w:rPr>
        <w:t>. กำหนด โดยมีคะแนนผลการประเมินในแต่ละตัวบ่งชี้ สรุปได้ ดังนี้</w:t>
      </w:r>
    </w:p>
    <w:p w:rsidR="00ED3BE3" w:rsidRPr="00040319" w:rsidRDefault="00ED3BE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1438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tbl>
      <w:tblPr>
        <w:tblStyle w:val="a4"/>
        <w:tblW w:w="8709" w:type="dxa"/>
        <w:jc w:val="center"/>
        <w:tblInd w:w="-972" w:type="dxa"/>
        <w:tblLook w:val="04A0" w:firstRow="1" w:lastRow="0" w:firstColumn="1" w:lastColumn="0" w:noHBand="0" w:noVBand="1"/>
      </w:tblPr>
      <w:tblGrid>
        <w:gridCol w:w="1615"/>
        <w:gridCol w:w="2820"/>
        <w:gridCol w:w="1660"/>
        <w:gridCol w:w="2614"/>
      </w:tblGrid>
      <w:tr w:rsidR="00ED3BE3" w:rsidRPr="00040319" w:rsidTr="001438B1">
        <w:trPr>
          <w:tblHeader/>
          <w:jc w:val="center"/>
        </w:trPr>
        <w:tc>
          <w:tcPr>
            <w:tcW w:w="1615" w:type="dxa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20" w:type="dxa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60" w:type="dxa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ผ่านเกณฑ์ / </w:t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4F"/>
            </w: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ไม่ผ่านเกณฑ์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14" w:type="dxa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ระบุเหตุผลหากไม่ผ่านเกณฑ์</w:t>
            </w:r>
          </w:p>
        </w:tc>
      </w:tr>
      <w:tr w:rsidR="00ED3BE3" w:rsidRPr="00040319" w:rsidTr="001438B1">
        <w:trPr>
          <w:trHeight w:val="253"/>
          <w:jc w:val="center"/>
        </w:trPr>
        <w:tc>
          <w:tcPr>
            <w:tcW w:w="1615" w:type="dxa"/>
            <w:vMerge w:val="restart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 จำนวนอาจารย์ประจำหลักสูตร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ที่มาของอาจารย์ประจำหลักสูตร ไม่ผ่านกรรมการสภามหาวิทยาลัย</w:t>
            </w:r>
          </w:p>
        </w:tc>
      </w:tr>
      <w:tr w:rsidR="00ED3BE3" w:rsidRPr="00040319" w:rsidTr="001438B1">
        <w:trPr>
          <w:trHeight w:val="253"/>
          <w:jc w:val="center"/>
        </w:trPr>
        <w:tc>
          <w:tcPr>
            <w:tcW w:w="1615" w:type="dxa"/>
            <w:vMerge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คุณสมบัติของอาจารย์ประจำหลักสูตร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58"/>
          <w:jc w:val="center"/>
        </w:trPr>
        <w:tc>
          <w:tcPr>
            <w:tcW w:w="1615" w:type="dxa"/>
            <w:vMerge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คุณสมบัติของอาจารย์ผู้รับผิดชอบหลักสูตร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ผศ.ต้อยติ่ง บานบุรี ขาดคุณสมบัติของอาจารย์ผู้รับผิดชอบหลักสูตร</w:t>
            </w:r>
          </w:p>
        </w:tc>
      </w:tr>
      <w:tr w:rsidR="00ED3BE3" w:rsidRPr="00040319" w:rsidTr="001438B1">
        <w:trPr>
          <w:trHeight w:val="196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195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184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คุณสมบัติของอาจารย์ที่ปรึกษาวิทยานิพนธ์ร่วม (ถ้ามี)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8B1" w:rsidRPr="00040319" w:rsidTr="001438B1">
        <w:trPr>
          <w:trHeight w:val="120"/>
          <w:jc w:val="center"/>
        </w:trPr>
        <w:tc>
          <w:tcPr>
            <w:tcW w:w="1615" w:type="dxa"/>
            <w:vMerge w:val="restart"/>
            <w:tcBorders>
              <w:top w:val="nil"/>
            </w:tcBorders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คุณสมบัติของอาจารย์ผู้สอบวิทยานิพนธ์</w:t>
            </w:r>
          </w:p>
        </w:tc>
        <w:tc>
          <w:tcPr>
            <w:tcW w:w="1660" w:type="dxa"/>
          </w:tcPr>
          <w:p w:rsidR="001438B1" w:rsidRPr="00040319" w:rsidRDefault="001438B1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8B1" w:rsidRPr="00040319" w:rsidTr="001438B1">
        <w:trPr>
          <w:trHeight w:val="115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การตีพิมพ์เผยแพร่ผลงานของผู้สำเร็จการศึกษา</w:t>
            </w:r>
          </w:p>
        </w:tc>
        <w:tc>
          <w:tcPr>
            <w:tcW w:w="1660" w:type="dxa"/>
          </w:tcPr>
          <w:p w:rsidR="001438B1" w:rsidRPr="00040319" w:rsidRDefault="001438B1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1438B1" w:rsidRPr="00040319" w:rsidRDefault="001438B1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230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ภาระงานอาจารย์ที่ปรึกษาวิทยานิพนธ์หลักและอาจารย์ที่ปรึกษาการค้นคว้าอิสระในระดับบัณฑิตศึกษา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149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155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มีการปรับปรุงหลักสูตรตามกรอบระยะเวลาที่กำหนด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254"/>
          <w:jc w:val="center"/>
        </w:trPr>
        <w:tc>
          <w:tcPr>
            <w:tcW w:w="1615" w:type="dxa"/>
            <w:tcBorders>
              <w:top w:val="nil"/>
            </w:tcBorders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1438B1">
        <w:trPr>
          <w:trHeight w:val="254"/>
          <w:jc w:val="center"/>
        </w:trPr>
        <w:tc>
          <w:tcPr>
            <w:tcW w:w="4435" w:type="dxa"/>
            <w:gridSpan w:val="2"/>
          </w:tcPr>
          <w:p w:rsidR="00ED3BE3" w:rsidRPr="00040319" w:rsidRDefault="00ED3BE3" w:rsidP="001438B1">
            <w:pPr>
              <w:ind w:lef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ผลการประเมินองค์ประกอบที่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BE3" w:rsidRPr="00040319" w:rsidRDefault="00ED3BE3" w:rsidP="00ED3BE3">
      <w:pPr>
        <w:ind w:left="-993"/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Style w:val="a4"/>
        <w:tblW w:w="4717" w:type="pct"/>
        <w:jc w:val="center"/>
        <w:tblInd w:w="-882" w:type="dxa"/>
        <w:tblLook w:val="04A0" w:firstRow="1" w:lastRow="0" w:firstColumn="1" w:lastColumn="0" w:noHBand="0" w:noVBand="1"/>
      </w:tblPr>
      <w:tblGrid>
        <w:gridCol w:w="554"/>
        <w:gridCol w:w="2476"/>
        <w:gridCol w:w="1305"/>
        <w:gridCol w:w="4426"/>
      </w:tblGrid>
      <w:tr w:rsidR="00ED3BE3" w:rsidRPr="00040319" w:rsidTr="007F78D2">
        <w:trPr>
          <w:trHeight w:val="512"/>
          <w:jc w:val="center"/>
        </w:trPr>
        <w:tc>
          <w:tcPr>
            <w:tcW w:w="1729" w:type="pct"/>
            <w:gridSpan w:val="2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45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526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ED3BE3" w:rsidRPr="00040319" w:rsidTr="007F78D2">
        <w:trPr>
          <w:jc w:val="center"/>
        </w:trPr>
        <w:tc>
          <w:tcPr>
            <w:tcW w:w="316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141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45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16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141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ผลงานของนักศึกษาและผู้สำเร็จการศึกษาในระดับปริญญาโทที่ได้รับการตีพิมพ์เผยแพร่</w:t>
            </w:r>
          </w:p>
        </w:tc>
        <w:tc>
          <w:tcPr>
            <w:tcW w:w="745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8D2" w:rsidRPr="00040319" w:rsidTr="007F78D2">
        <w:trPr>
          <w:jc w:val="center"/>
        </w:trPr>
        <w:tc>
          <w:tcPr>
            <w:tcW w:w="1729" w:type="pct"/>
            <w:gridSpan w:val="2"/>
          </w:tcPr>
          <w:p w:rsidR="007F78D2" w:rsidRPr="00040319" w:rsidRDefault="007F78D2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</w:t>
            </w:r>
          </w:p>
        </w:tc>
        <w:tc>
          <w:tcPr>
            <w:tcW w:w="745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6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Style w:val="a4"/>
        <w:tblW w:w="4763" w:type="pct"/>
        <w:jc w:val="center"/>
        <w:tblInd w:w="-1062" w:type="dxa"/>
        <w:tblLook w:val="04A0" w:firstRow="1" w:lastRow="0" w:firstColumn="1" w:lastColumn="0" w:noHBand="0" w:noVBand="1"/>
      </w:tblPr>
      <w:tblGrid>
        <w:gridCol w:w="570"/>
        <w:gridCol w:w="2571"/>
        <w:gridCol w:w="1258"/>
        <w:gridCol w:w="4448"/>
      </w:tblGrid>
      <w:tr w:rsidR="00ED3BE3" w:rsidRPr="00040319" w:rsidTr="007F78D2">
        <w:trPr>
          <w:tblHeader/>
          <w:jc w:val="center"/>
        </w:trPr>
        <w:tc>
          <w:tcPr>
            <w:tcW w:w="1775" w:type="pct"/>
            <w:gridSpan w:val="2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1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5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ED3BE3" w:rsidRPr="00040319" w:rsidTr="007F78D2">
        <w:trPr>
          <w:trHeight w:val="445"/>
          <w:jc w:val="center"/>
        </w:trPr>
        <w:tc>
          <w:tcPr>
            <w:tcW w:w="322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453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71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408"/>
          <w:jc w:val="center"/>
        </w:trPr>
        <w:tc>
          <w:tcPr>
            <w:tcW w:w="322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711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471"/>
          <w:jc w:val="center"/>
        </w:trPr>
        <w:tc>
          <w:tcPr>
            <w:tcW w:w="322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453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71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</w:t>
            </w:r>
          </w:p>
        </w:tc>
        <w:tc>
          <w:tcPr>
            <w:tcW w:w="711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การพัฒนาศักยภาพนักศึกษาและการเสริมสร้างทักษะศตวรรษที่ </w:t>
            </w:r>
            <w:r w:rsidRPr="0004031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429"/>
          <w:jc w:val="center"/>
        </w:trPr>
        <w:tc>
          <w:tcPr>
            <w:tcW w:w="322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453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71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การคงอยู่ของนักศึกษา</w:t>
            </w:r>
          </w:p>
        </w:tc>
        <w:tc>
          <w:tcPr>
            <w:tcW w:w="711" w:type="pct"/>
            <w:vMerge w:val="restar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</w:tc>
        <w:tc>
          <w:tcPr>
            <w:tcW w:w="711" w:type="pct"/>
            <w:vMerge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2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711" w:type="pct"/>
            <w:vMerge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8D2" w:rsidRPr="00040319" w:rsidTr="007F78D2">
        <w:trPr>
          <w:jc w:val="center"/>
        </w:trPr>
        <w:tc>
          <w:tcPr>
            <w:tcW w:w="1775" w:type="pct"/>
            <w:gridSpan w:val="2"/>
          </w:tcPr>
          <w:p w:rsidR="007F78D2" w:rsidRPr="00040319" w:rsidRDefault="007F78D2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</w:t>
            </w:r>
          </w:p>
        </w:tc>
        <w:tc>
          <w:tcPr>
            <w:tcW w:w="711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4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Style w:val="a4"/>
        <w:tblW w:w="4719" w:type="pct"/>
        <w:jc w:val="center"/>
        <w:tblInd w:w="-1062" w:type="dxa"/>
        <w:tblLook w:val="04A0" w:firstRow="1" w:lastRow="0" w:firstColumn="1" w:lastColumn="0" w:noHBand="0" w:noVBand="1"/>
      </w:tblPr>
      <w:tblGrid>
        <w:gridCol w:w="568"/>
        <w:gridCol w:w="2596"/>
        <w:gridCol w:w="1211"/>
        <w:gridCol w:w="4390"/>
      </w:tblGrid>
      <w:tr w:rsidR="00ED3BE3" w:rsidRPr="00040319" w:rsidTr="007F78D2">
        <w:trPr>
          <w:jc w:val="center"/>
        </w:trPr>
        <w:tc>
          <w:tcPr>
            <w:tcW w:w="1805" w:type="pct"/>
            <w:gridSpan w:val="2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9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50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ED3BE3" w:rsidRPr="00040319" w:rsidTr="007F78D2">
        <w:trPr>
          <w:trHeight w:val="445"/>
          <w:jc w:val="center"/>
        </w:trPr>
        <w:tc>
          <w:tcPr>
            <w:tcW w:w="324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48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9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</w:tc>
        <w:tc>
          <w:tcPr>
            <w:tcW w:w="691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</w:tc>
        <w:tc>
          <w:tcPr>
            <w:tcW w:w="69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  <w:tc>
          <w:tcPr>
            <w:tcW w:w="69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471"/>
          <w:jc w:val="center"/>
        </w:trPr>
        <w:tc>
          <w:tcPr>
            <w:tcW w:w="324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48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69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691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69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</w:p>
        </w:tc>
        <w:tc>
          <w:tcPr>
            <w:tcW w:w="69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BE3" w:rsidRPr="00040319" w:rsidTr="007F78D2">
        <w:trPr>
          <w:trHeight w:val="429"/>
          <w:jc w:val="center"/>
        </w:trPr>
        <w:tc>
          <w:tcPr>
            <w:tcW w:w="324" w:type="pct"/>
            <w:tcBorders>
              <w:bottom w:val="nil"/>
            </w:tcBorders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48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91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</w:tc>
        <w:tc>
          <w:tcPr>
            <w:tcW w:w="691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24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691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4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8D2" w:rsidRPr="00040319" w:rsidTr="007F78D2">
        <w:trPr>
          <w:jc w:val="center"/>
        </w:trPr>
        <w:tc>
          <w:tcPr>
            <w:tcW w:w="1805" w:type="pct"/>
            <w:gridSpan w:val="2"/>
          </w:tcPr>
          <w:p w:rsidR="007F78D2" w:rsidRPr="00040319" w:rsidRDefault="007F78D2" w:rsidP="007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</w:t>
            </w:r>
          </w:p>
        </w:tc>
        <w:tc>
          <w:tcPr>
            <w:tcW w:w="691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4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BE3" w:rsidRPr="00040319" w:rsidRDefault="00ED3BE3" w:rsidP="00ED3BE3">
      <w:pPr>
        <w:ind w:left="-993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7F78D2">
      <w:pPr>
        <w:ind w:hanging="142"/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Style w:val="a4"/>
        <w:tblW w:w="4940" w:type="pct"/>
        <w:jc w:val="center"/>
        <w:tblInd w:w="-1062" w:type="dxa"/>
        <w:tblLook w:val="04A0" w:firstRow="1" w:lastRow="0" w:firstColumn="1" w:lastColumn="0" w:noHBand="0" w:noVBand="1"/>
      </w:tblPr>
      <w:tblGrid>
        <w:gridCol w:w="561"/>
        <w:gridCol w:w="3092"/>
        <w:gridCol w:w="1408"/>
        <w:gridCol w:w="4115"/>
      </w:tblGrid>
      <w:tr w:rsidR="00ED3BE3" w:rsidRPr="00040319" w:rsidTr="007F78D2">
        <w:trPr>
          <w:trHeight w:val="468"/>
          <w:tblHeader/>
          <w:jc w:val="center"/>
        </w:trPr>
        <w:tc>
          <w:tcPr>
            <w:tcW w:w="1991" w:type="pct"/>
            <w:gridSpan w:val="2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7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42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ED3BE3" w:rsidRPr="00040319" w:rsidTr="007F78D2">
        <w:trPr>
          <w:trHeight w:val="445"/>
          <w:jc w:val="center"/>
        </w:trPr>
        <w:tc>
          <w:tcPr>
            <w:tcW w:w="306" w:type="pct"/>
            <w:tcBorders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67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</w:t>
            </w:r>
          </w:p>
        </w:tc>
        <w:tc>
          <w:tcPr>
            <w:tcW w:w="767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 การเรียนการสอน</w:t>
            </w:r>
          </w:p>
        </w:tc>
        <w:tc>
          <w:tcPr>
            <w:tcW w:w="767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</w:tc>
        <w:tc>
          <w:tcPr>
            <w:tcW w:w="767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</w:t>
            </w:r>
            <w:r w:rsidRPr="000403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40319">
              <w:rPr>
                <w:rFonts w:ascii="TH SarabunPSK" w:hAnsi="TH SarabunPSK" w:cs="TH SarabunPSK"/>
                <w:sz w:val="32"/>
                <w:szCs w:val="32"/>
              </w:rPr>
              <w:t xml:space="preserve">. 3 </w:t>
            </w:r>
            <w:proofErr w:type="spellStart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และม</w:t>
            </w:r>
            <w:proofErr w:type="spellEnd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คอ</w:t>
            </w:r>
            <w:r w:rsidRPr="00040319">
              <w:rPr>
                <w:rFonts w:ascii="TH SarabunPSK" w:hAnsi="TH SarabunPSK" w:cs="TH SarabunPSK"/>
                <w:sz w:val="32"/>
                <w:szCs w:val="32"/>
              </w:rPr>
              <w:t xml:space="preserve">. 4) 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ind w:left="2520" w:hanging="24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ind w:left="54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ind w:left="54" w:hanging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429"/>
          <w:jc w:val="center"/>
        </w:trPr>
        <w:tc>
          <w:tcPr>
            <w:tcW w:w="306" w:type="pct"/>
            <w:tcBorders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67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การประเมินผู้เรียนตามกรอบมาตรฐานคุณวุฒิระดับอุดมศึกษาแห่งชาติ</w:t>
            </w:r>
          </w:p>
        </w:tc>
        <w:tc>
          <w:tcPr>
            <w:tcW w:w="767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ind w:left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proofErr w:type="spellStart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67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6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5.4</w:t>
            </w:r>
          </w:p>
        </w:tc>
        <w:tc>
          <w:tcPr>
            <w:tcW w:w="1685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67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8D2" w:rsidRPr="00040319" w:rsidTr="007F78D2">
        <w:trPr>
          <w:trHeight w:val="577"/>
          <w:jc w:val="center"/>
        </w:trPr>
        <w:tc>
          <w:tcPr>
            <w:tcW w:w="1991" w:type="pct"/>
            <w:gridSpan w:val="2"/>
          </w:tcPr>
          <w:p w:rsidR="007F78D2" w:rsidRPr="00040319" w:rsidRDefault="007F78D2" w:rsidP="00734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</w:t>
            </w:r>
          </w:p>
        </w:tc>
        <w:tc>
          <w:tcPr>
            <w:tcW w:w="767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78D2" w:rsidRPr="00040319" w:rsidRDefault="007F78D2" w:rsidP="00ED3BE3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7F78D2">
      <w:pPr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สิ่งสนับสนุนการเรียนการสอน</w:t>
      </w:r>
    </w:p>
    <w:tbl>
      <w:tblPr>
        <w:tblStyle w:val="a4"/>
        <w:tblW w:w="5000" w:type="pct"/>
        <w:jc w:val="center"/>
        <w:tblInd w:w="-1062" w:type="dxa"/>
        <w:tblLook w:val="04A0" w:firstRow="1" w:lastRow="0" w:firstColumn="1" w:lastColumn="0" w:noHBand="0" w:noVBand="1"/>
      </w:tblPr>
      <w:tblGrid>
        <w:gridCol w:w="571"/>
        <w:gridCol w:w="3215"/>
        <w:gridCol w:w="1389"/>
        <w:gridCol w:w="4112"/>
      </w:tblGrid>
      <w:tr w:rsidR="00ED3BE3" w:rsidRPr="00040319" w:rsidTr="007F78D2">
        <w:trPr>
          <w:trHeight w:val="468"/>
          <w:tblHeader/>
          <w:jc w:val="center"/>
        </w:trPr>
        <w:tc>
          <w:tcPr>
            <w:tcW w:w="2038" w:type="pct"/>
            <w:gridSpan w:val="2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48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ข้อสังเกต 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ED3BE3" w:rsidRPr="00040319" w:rsidTr="007F78D2">
        <w:trPr>
          <w:trHeight w:val="445"/>
          <w:jc w:val="center"/>
        </w:trPr>
        <w:tc>
          <w:tcPr>
            <w:tcW w:w="307" w:type="pct"/>
            <w:tcBorders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73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สิ่งสนับสนุนการเรียนการสอน</w:t>
            </w:r>
          </w:p>
        </w:tc>
        <w:tc>
          <w:tcPr>
            <w:tcW w:w="748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pct"/>
            <w:vAlign w:val="center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F78D2">
        <w:trPr>
          <w:trHeight w:val="1997"/>
          <w:jc w:val="center"/>
        </w:trPr>
        <w:tc>
          <w:tcPr>
            <w:tcW w:w="307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pct"/>
          </w:tcPr>
          <w:p w:rsidR="00ED3BE3" w:rsidRPr="00040319" w:rsidRDefault="00ED3BE3" w:rsidP="00734B8F">
            <w:pPr>
              <w:pStyle w:val="ac"/>
              <w:ind w:left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748" w:type="pct"/>
            <w:vMerge w:val="restart"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7" w:type="pct"/>
            <w:tcBorders>
              <w:top w:val="nil"/>
              <w:bottom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จำนวนสิ่งสนับสนุนการเรียนรู้เพียงพอและเหมาะสมต่อการจัดการเรียนการสอน</w:t>
            </w:r>
          </w:p>
        </w:tc>
        <w:tc>
          <w:tcPr>
            <w:tcW w:w="748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pct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BE3" w:rsidRPr="00040319" w:rsidTr="007F78D2">
        <w:trPr>
          <w:jc w:val="center"/>
        </w:trPr>
        <w:tc>
          <w:tcPr>
            <w:tcW w:w="307" w:type="pct"/>
            <w:tcBorders>
              <w:top w:val="nil"/>
            </w:tcBorders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748" w:type="pct"/>
            <w:vMerge/>
            <w:shd w:val="clear" w:color="auto" w:fill="FBD4B4" w:themeFill="accent6" w:themeFillTint="66"/>
          </w:tcPr>
          <w:p w:rsidR="00ED3BE3" w:rsidRPr="00040319" w:rsidRDefault="00ED3BE3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pct"/>
          </w:tcPr>
          <w:p w:rsidR="00ED3BE3" w:rsidRPr="00040319" w:rsidRDefault="00ED3BE3" w:rsidP="00734B8F">
            <w:pPr>
              <w:pStyle w:val="ac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8D2" w:rsidRPr="00040319" w:rsidTr="007F78D2">
        <w:trPr>
          <w:trHeight w:val="577"/>
          <w:jc w:val="center"/>
        </w:trPr>
        <w:tc>
          <w:tcPr>
            <w:tcW w:w="2038" w:type="pct"/>
            <w:gridSpan w:val="2"/>
          </w:tcPr>
          <w:p w:rsidR="007F78D2" w:rsidRPr="00040319" w:rsidRDefault="007F78D2" w:rsidP="007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</w:t>
            </w:r>
          </w:p>
        </w:tc>
        <w:tc>
          <w:tcPr>
            <w:tcW w:w="748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pct"/>
          </w:tcPr>
          <w:p w:rsidR="007F78D2" w:rsidRPr="00040319" w:rsidRDefault="007F78D2" w:rsidP="00734B8F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BE3" w:rsidRPr="00040319" w:rsidRDefault="00ED3BE3" w:rsidP="00ED3BE3">
      <w:pPr>
        <w:ind w:left="-993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D3BE3">
      <w:pPr>
        <w:ind w:left="-993"/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040319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D3BE3" w:rsidRPr="00040319" w:rsidRDefault="00ED3BE3" w:rsidP="00ED3B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0319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</w:t>
      </w:r>
    </w:p>
    <w:p w:rsidR="00ED3BE3" w:rsidRPr="00040319" w:rsidRDefault="00ED3BE3" w:rsidP="00ED3BE3">
      <w:pPr>
        <w:rPr>
          <w:rFonts w:ascii="TH SarabunPSK" w:hAnsi="TH SarabunPSK" w:cs="TH SarabunPSK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ตารางวิเคราะห์คุณภาพการศึกษาภายในระดับหลักสูตร</w:t>
      </w:r>
    </w:p>
    <w:tbl>
      <w:tblPr>
        <w:tblStyle w:val="a4"/>
        <w:tblW w:w="9374" w:type="dxa"/>
        <w:tblLayout w:type="fixed"/>
        <w:tblLook w:val="04A0" w:firstRow="1" w:lastRow="0" w:firstColumn="1" w:lastColumn="0" w:noHBand="0" w:noVBand="1"/>
      </w:tblPr>
      <w:tblGrid>
        <w:gridCol w:w="817"/>
        <w:gridCol w:w="1007"/>
        <w:gridCol w:w="851"/>
        <w:gridCol w:w="977"/>
        <w:gridCol w:w="992"/>
        <w:gridCol w:w="993"/>
        <w:gridCol w:w="992"/>
        <w:gridCol w:w="2745"/>
      </w:tblGrid>
      <w:tr w:rsidR="00366C17" w:rsidRPr="00040319" w:rsidTr="00362693">
        <w:tc>
          <w:tcPr>
            <w:tcW w:w="817" w:type="dxa"/>
            <w:vAlign w:val="center"/>
          </w:tcPr>
          <w:p w:rsidR="00362693" w:rsidRPr="00040319" w:rsidRDefault="00366C17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366C17" w:rsidRPr="00040319" w:rsidRDefault="00366C17" w:rsidP="0036269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 w:rsidR="00362693"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0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851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977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92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745" w:type="dxa"/>
            <w:vAlign w:val="center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66C17" w:rsidRPr="00040319" w:rsidRDefault="00366C17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</w:rPr>
            </w:pPr>
            <w:r w:rsidRPr="00040319">
              <w:rPr>
                <w:rStyle w:val="FontStyle216"/>
                <w:rFonts w:ascii="TH SarabunPSK" w:hAnsi="TH SarabunPSK" w:cs="TH SarabunPSK"/>
                <w:cs/>
              </w:rPr>
              <w:t>0.0</w:t>
            </w:r>
            <w:r w:rsidRPr="00040319">
              <w:rPr>
                <w:rStyle w:val="FontStyle216"/>
                <w:rFonts w:ascii="TH SarabunPSK" w:hAnsi="TH SarabunPSK" w:cs="TH SarabunPSK"/>
              </w:rPr>
              <w:t>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2.00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ระดับคุณภาพน้อย</w:t>
            </w:r>
          </w:p>
          <w:p w:rsidR="00366C17" w:rsidRPr="00040319" w:rsidRDefault="00366C17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 xml:space="preserve">2.01 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>–</w:t>
            </w:r>
            <w:r w:rsidRPr="00040319">
              <w:rPr>
                <w:rStyle w:val="FontStyle216"/>
                <w:rFonts w:ascii="TH SarabunPSK" w:hAnsi="TH SarabunPSK" w:cs="TH SarabunPSK"/>
              </w:rPr>
              <w:t xml:space="preserve"> 3.00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  <w:p w:rsidR="00366C17" w:rsidRPr="00040319" w:rsidRDefault="00366C17" w:rsidP="00734B8F">
            <w:pPr>
              <w:pStyle w:val="Style145"/>
              <w:widowControl/>
              <w:rPr>
                <w:rStyle w:val="FontStyle216"/>
                <w:rFonts w:ascii="TH SarabunPSK" w:hAnsi="TH SarabunPSK" w:cs="TH SarabunPSK"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3.01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– </w:t>
            </w:r>
            <w:r w:rsidRPr="00040319">
              <w:rPr>
                <w:rStyle w:val="FontStyle216"/>
                <w:rFonts w:ascii="TH SarabunPSK" w:hAnsi="TH SarabunPSK" w:cs="TH SarabunPSK"/>
              </w:rPr>
              <w:t>4.00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  <w:p w:rsidR="00366C17" w:rsidRPr="00040319" w:rsidRDefault="00366C17" w:rsidP="00734B8F">
            <w:pPr>
              <w:pStyle w:val="Style145"/>
              <w:widowControl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Style w:val="FontStyle216"/>
                <w:rFonts w:ascii="TH SarabunPSK" w:hAnsi="TH SarabunPSK" w:cs="TH SarabunPSK"/>
              </w:rPr>
              <w:t>4.01 – 5.00</w:t>
            </w:r>
            <w:r w:rsidRPr="00040319">
              <w:rPr>
                <w:rStyle w:val="FontStyle216"/>
                <w:rFonts w:ascii="TH SarabunPSK" w:hAnsi="TH SarabunPSK" w:cs="TH SarabunPSK"/>
                <w:cs/>
              </w:rPr>
              <w:t xml:space="preserve">  </w:t>
            </w:r>
            <w:r w:rsidRPr="00040319">
              <w:rPr>
                <w:rFonts w:ascii="TH SarabunPSK" w:hAnsi="TH SarabunPSK" w:cs="TH SarabunPSK"/>
                <w:b/>
                <w:bCs/>
                <w:cs/>
              </w:rPr>
              <w:t>ระดับคุณภาพดีมาก</w:t>
            </w:r>
          </w:p>
        </w:tc>
      </w:tr>
      <w:tr w:rsidR="00366C17" w:rsidRPr="00040319" w:rsidTr="00362693">
        <w:trPr>
          <w:trHeight w:val="557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812" w:type="dxa"/>
            <w:gridSpan w:val="6"/>
          </w:tcPr>
          <w:p w:rsidR="00366C17" w:rsidRPr="00040319" w:rsidRDefault="00040319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ผ่าน</w:t>
            </w:r>
            <w:r w:rsidRPr="00040319">
              <w:rPr>
                <w:rFonts w:ascii="TH SarabunPSK" w:hAnsi="TH SarabunPSK" w:cs="TH SarabunPSK"/>
                <w:sz w:val="28"/>
              </w:rPr>
              <w:t xml:space="preserve">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ไม่ผ่าน การประเมิน</w:t>
            </w:r>
          </w:p>
        </w:tc>
        <w:tc>
          <w:tcPr>
            <w:tcW w:w="2745" w:type="dxa"/>
          </w:tcPr>
          <w:p w:rsidR="00366C17" w:rsidRPr="00040319" w:rsidRDefault="00040319" w:rsidP="00734B8F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ได้ </w:t>
            </w:r>
            <w:r w:rsidRPr="00040319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040319">
              <w:rPr>
                <w:rFonts w:ascii="TH SarabunPSK" w:hAnsi="TH SarabunPSK" w:cs="TH SarabunPSK"/>
                <w:sz w:val="28"/>
                <w:cs/>
              </w:rPr>
              <w:t xml:space="preserve"> ไม่ได้มาตรฐาน</w:t>
            </w:r>
          </w:p>
        </w:tc>
      </w:tr>
      <w:tr w:rsidR="00366C17" w:rsidRPr="00040319" w:rsidTr="00362693">
        <w:trPr>
          <w:trHeight w:val="480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07" w:type="dxa"/>
            <w:vMerge w:val="restart"/>
            <w:textDirection w:val="btLr"/>
          </w:tcPr>
          <w:p w:rsidR="00366C17" w:rsidRPr="00040319" w:rsidRDefault="00366C17" w:rsidP="00366C17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  องค์ประกอบที่ 2-6</w:t>
            </w:r>
          </w:p>
        </w:tc>
        <w:tc>
          <w:tcPr>
            <w:tcW w:w="851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2.1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2.2]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66C17" w:rsidRPr="00040319" w:rsidTr="00362693">
        <w:trPr>
          <w:trHeight w:val="402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07" w:type="dxa"/>
            <w:vMerge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3.1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3.2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3.3]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66C17" w:rsidRPr="00040319" w:rsidTr="00362693">
        <w:trPr>
          <w:trHeight w:val="421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07" w:type="dxa"/>
            <w:vMerge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4.1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4.2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4.3]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66C17" w:rsidRPr="00040319" w:rsidTr="00362693">
        <w:trPr>
          <w:trHeight w:val="413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7" w:type="dxa"/>
            <w:vMerge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5.1]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5.2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>5.3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,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5.4]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3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66C17" w:rsidRPr="00040319" w:rsidTr="00362693">
        <w:trPr>
          <w:trHeight w:val="419"/>
        </w:trPr>
        <w:tc>
          <w:tcPr>
            <w:tcW w:w="817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07" w:type="dxa"/>
            <w:vMerge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6.1]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3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66C17" w:rsidRPr="00040319" w:rsidTr="00362693">
        <w:trPr>
          <w:trHeight w:val="412"/>
        </w:trPr>
        <w:tc>
          <w:tcPr>
            <w:tcW w:w="817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vMerge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977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"[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7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2693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"[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4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3" w:type="dxa"/>
          </w:tcPr>
          <w:p w:rsidR="00366C17" w:rsidRPr="00040319" w:rsidRDefault="00362693" w:rsidP="00362693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begin"/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</w:rPr>
              <w:instrText>MACROBUTTON  DeleteWord "[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instrText xml:space="preserve">2 ตัว]" </w:instrText>
            </w:r>
            <w:r w:rsidRPr="00040319">
              <w:rPr>
                <w:rFonts w:ascii="TH SarabunPSK" w:eastAsia="BrowalliaNew" w:hAnsi="TH SarabunPSK" w:cs="TH SarabunPSK"/>
                <w:color w:val="0000FF"/>
                <w:sz w:val="22"/>
                <w:szCs w:val="22"/>
                <w:highlight w:val="yellow"/>
                <w:cs/>
              </w:rPr>
              <w:fldChar w:fldCharType="end"/>
            </w:r>
          </w:p>
        </w:tc>
        <w:tc>
          <w:tcPr>
            <w:tcW w:w="992" w:type="dxa"/>
          </w:tcPr>
          <w:p w:rsidR="00366C17" w:rsidRPr="00040319" w:rsidRDefault="00366C17" w:rsidP="00734B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5" w:type="dxa"/>
          </w:tcPr>
          <w:p w:rsidR="00366C17" w:rsidRPr="00040319" w:rsidRDefault="00366C17" w:rsidP="007F78D2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66C17" w:rsidRPr="00040319" w:rsidTr="00362693">
        <w:trPr>
          <w:trHeight w:val="639"/>
        </w:trPr>
        <w:tc>
          <w:tcPr>
            <w:tcW w:w="2675" w:type="dxa"/>
            <w:gridSpan w:val="3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77" w:type="dxa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45" w:type="dxa"/>
            <w:shd w:val="clear" w:color="auto" w:fill="FBD4B4" w:themeFill="accent6" w:themeFillTint="66"/>
            <w:vAlign w:val="center"/>
          </w:tcPr>
          <w:p w:rsidR="00366C17" w:rsidRPr="00040319" w:rsidRDefault="00366C17" w:rsidP="00366C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F78D2" w:rsidRPr="00040319" w:rsidRDefault="00366C17" w:rsidP="00ED3BE3">
      <w:pPr>
        <w:rPr>
          <w:rFonts w:ascii="TH SarabunPSK" w:hAnsi="TH SarabunPSK" w:cs="TH SarabunPSK"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040319">
        <w:rPr>
          <w:rFonts w:ascii="TH SarabunPSK" w:hAnsi="TH SarabunPSK" w:cs="TH SarabunPSK"/>
          <w:sz w:val="32"/>
          <w:szCs w:val="32"/>
          <w:cs/>
        </w:rPr>
        <w:t>ในประเด็นตัวบ่งชี้ที่ 3.3 และ 4.3 เป็นผลลัพธ์ของกระบวนการย่อย</w:t>
      </w:r>
    </w:p>
    <w:p w:rsidR="00366C17" w:rsidRPr="00040319" w:rsidRDefault="00366C17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C17" w:rsidRPr="00040319" w:rsidRDefault="00366C17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 และ</w:t>
      </w:r>
      <w:r w:rsidR="00362693" w:rsidRPr="0004031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ED3BE3" w:rsidRPr="00040319" w:rsidRDefault="00ED3BE3" w:rsidP="00ED3BE3">
      <w:pPr>
        <w:rPr>
          <w:rFonts w:ascii="TH SarabunPSK" w:hAnsi="TH SarabunPSK" w:cs="TH SarabunPSK"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tbl>
      <w:tblPr>
        <w:tblStyle w:val="a4"/>
        <w:tblW w:w="9291" w:type="dxa"/>
        <w:tblInd w:w="1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tbl>
      <w:tblPr>
        <w:tblStyle w:val="a4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rPr>
          <w:trHeight w:val="377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ind w:left="-378" w:firstLine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tbl>
      <w:tblPr>
        <w:tblStyle w:val="a4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a4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4031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4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tbl>
      <w:tblPr>
        <w:tblStyle w:val="a4"/>
        <w:tblW w:w="9291" w:type="dxa"/>
        <w:tblInd w:w="108" w:type="dxa"/>
        <w:tblLook w:val="04A0" w:firstRow="1" w:lastRow="0" w:firstColumn="1" w:lastColumn="0" w:noHBand="0" w:noVBand="1"/>
      </w:tblPr>
      <w:tblGrid>
        <w:gridCol w:w="4611"/>
        <w:gridCol w:w="4680"/>
      </w:tblGrid>
      <w:tr w:rsidR="00ED3BE3" w:rsidRPr="00040319" w:rsidTr="00734B8F">
        <w:tc>
          <w:tcPr>
            <w:tcW w:w="4611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BE3" w:rsidRPr="00040319" w:rsidTr="00734B8F">
        <w:tc>
          <w:tcPr>
            <w:tcW w:w="4611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ED3BE3" w:rsidRPr="00040319" w:rsidTr="00734B8F">
        <w:tc>
          <w:tcPr>
            <w:tcW w:w="4611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BE3" w:rsidRPr="00040319" w:rsidTr="00734B8F">
        <w:tc>
          <w:tcPr>
            <w:tcW w:w="9291" w:type="dxa"/>
            <w:gridSpan w:val="2"/>
            <w:shd w:val="clear" w:color="auto" w:fill="D9D9D9" w:themeFill="background1" w:themeFillShade="D9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0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 (ถ้ามี)</w:t>
            </w:r>
          </w:p>
        </w:tc>
      </w:tr>
      <w:tr w:rsidR="00ED3BE3" w:rsidRPr="00040319" w:rsidTr="00734B8F">
        <w:tc>
          <w:tcPr>
            <w:tcW w:w="9291" w:type="dxa"/>
            <w:gridSpan w:val="2"/>
          </w:tcPr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3BE3" w:rsidRPr="00040319" w:rsidRDefault="00ED3BE3" w:rsidP="00734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D3BE3" w:rsidRPr="00040319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D3BE3" w:rsidRPr="00040319" w:rsidRDefault="00ED3BE3" w:rsidP="00ED3BE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ED3BE3" w:rsidRPr="00040319" w:rsidRDefault="00ED3BE3" w:rsidP="00EB491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D3BE3" w:rsidRPr="00040319" w:rsidSect="001438B1">
      <w:pgSz w:w="11906" w:h="16838"/>
      <w:pgMar w:top="216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E88A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76D0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23EB2D4C"/>
    <w:multiLevelType w:val="multilevel"/>
    <w:tmpl w:val="1088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507C6C"/>
    <w:multiLevelType w:val="hybridMultilevel"/>
    <w:tmpl w:val="CAF475CE"/>
    <w:lvl w:ilvl="0" w:tplc="DF0C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EE9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BC9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FE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F2B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487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2E6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E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C61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E2B76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517004F9"/>
    <w:multiLevelType w:val="hybridMultilevel"/>
    <w:tmpl w:val="0A9A207C"/>
    <w:lvl w:ilvl="0" w:tplc="74FA3B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91119"/>
    <w:multiLevelType w:val="multilevel"/>
    <w:tmpl w:val="5E54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B46D7F"/>
    <w:multiLevelType w:val="hybridMultilevel"/>
    <w:tmpl w:val="36EA3AB4"/>
    <w:lvl w:ilvl="0" w:tplc="3F90D342">
      <w:start w:val="1"/>
      <w:numFmt w:val="decimal"/>
      <w:lvlText w:val="%1."/>
      <w:lvlJc w:val="left"/>
      <w:pPr>
        <w:ind w:left="10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>
    <w:nsid w:val="7577307F"/>
    <w:multiLevelType w:val="hybridMultilevel"/>
    <w:tmpl w:val="586816BE"/>
    <w:lvl w:ilvl="0" w:tplc="285CD87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B386711"/>
    <w:multiLevelType w:val="multilevel"/>
    <w:tmpl w:val="A62C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F"/>
    <w:rsid w:val="00004B78"/>
    <w:rsid w:val="000131C9"/>
    <w:rsid w:val="00020898"/>
    <w:rsid w:val="000266BB"/>
    <w:rsid w:val="00033792"/>
    <w:rsid w:val="00040319"/>
    <w:rsid w:val="00053E90"/>
    <w:rsid w:val="000B2E3B"/>
    <w:rsid w:val="000E0254"/>
    <w:rsid w:val="0011203E"/>
    <w:rsid w:val="0011251D"/>
    <w:rsid w:val="00130526"/>
    <w:rsid w:val="00130E74"/>
    <w:rsid w:val="0014248C"/>
    <w:rsid w:val="001438B1"/>
    <w:rsid w:val="00147B0C"/>
    <w:rsid w:val="00163032"/>
    <w:rsid w:val="00173AAC"/>
    <w:rsid w:val="001B24D7"/>
    <w:rsid w:val="001C2DDA"/>
    <w:rsid w:val="001E0992"/>
    <w:rsid w:val="00221336"/>
    <w:rsid w:val="00240875"/>
    <w:rsid w:val="0024148E"/>
    <w:rsid w:val="00262585"/>
    <w:rsid w:val="002658E1"/>
    <w:rsid w:val="00275017"/>
    <w:rsid w:val="002769D5"/>
    <w:rsid w:val="00277A6C"/>
    <w:rsid w:val="0029264A"/>
    <w:rsid w:val="00295EB8"/>
    <w:rsid w:val="002A205F"/>
    <w:rsid w:val="002B6ABE"/>
    <w:rsid w:val="002C2BDD"/>
    <w:rsid w:val="00302795"/>
    <w:rsid w:val="00314889"/>
    <w:rsid w:val="00347C5A"/>
    <w:rsid w:val="00356881"/>
    <w:rsid w:val="00362693"/>
    <w:rsid w:val="003646D4"/>
    <w:rsid w:val="0036484B"/>
    <w:rsid w:val="00366C17"/>
    <w:rsid w:val="00387888"/>
    <w:rsid w:val="0040616A"/>
    <w:rsid w:val="00421107"/>
    <w:rsid w:val="00433B88"/>
    <w:rsid w:val="00444A1B"/>
    <w:rsid w:val="004614C0"/>
    <w:rsid w:val="004926AD"/>
    <w:rsid w:val="004A11B4"/>
    <w:rsid w:val="004B4734"/>
    <w:rsid w:val="004B5817"/>
    <w:rsid w:val="00500EEF"/>
    <w:rsid w:val="00533A7E"/>
    <w:rsid w:val="00536CF9"/>
    <w:rsid w:val="005830A2"/>
    <w:rsid w:val="0059098F"/>
    <w:rsid w:val="005A6FE6"/>
    <w:rsid w:val="005B1DC6"/>
    <w:rsid w:val="005B690C"/>
    <w:rsid w:val="005C0DB3"/>
    <w:rsid w:val="005D1B91"/>
    <w:rsid w:val="005E5AE9"/>
    <w:rsid w:val="0060559A"/>
    <w:rsid w:val="006360AE"/>
    <w:rsid w:val="00637A67"/>
    <w:rsid w:val="00640E7C"/>
    <w:rsid w:val="00675BA1"/>
    <w:rsid w:val="006A7A78"/>
    <w:rsid w:val="006B7AA4"/>
    <w:rsid w:val="006F21EB"/>
    <w:rsid w:val="00700772"/>
    <w:rsid w:val="00720F4E"/>
    <w:rsid w:val="00734B8F"/>
    <w:rsid w:val="00735874"/>
    <w:rsid w:val="00741255"/>
    <w:rsid w:val="0075694D"/>
    <w:rsid w:val="00764049"/>
    <w:rsid w:val="00797B3E"/>
    <w:rsid w:val="007B0DBB"/>
    <w:rsid w:val="007B24BD"/>
    <w:rsid w:val="007B3D3E"/>
    <w:rsid w:val="007C2596"/>
    <w:rsid w:val="007E4997"/>
    <w:rsid w:val="007F3475"/>
    <w:rsid w:val="007F78D2"/>
    <w:rsid w:val="00802D35"/>
    <w:rsid w:val="00804A61"/>
    <w:rsid w:val="00814B3E"/>
    <w:rsid w:val="00844244"/>
    <w:rsid w:val="00863BE7"/>
    <w:rsid w:val="00865AB3"/>
    <w:rsid w:val="008953E9"/>
    <w:rsid w:val="008A0C6D"/>
    <w:rsid w:val="008B34A4"/>
    <w:rsid w:val="008B35A2"/>
    <w:rsid w:val="008C66D6"/>
    <w:rsid w:val="008E174F"/>
    <w:rsid w:val="008E5B73"/>
    <w:rsid w:val="008F6A9A"/>
    <w:rsid w:val="00907EA3"/>
    <w:rsid w:val="009103AC"/>
    <w:rsid w:val="00925ED6"/>
    <w:rsid w:val="0093725B"/>
    <w:rsid w:val="00943CE6"/>
    <w:rsid w:val="00950313"/>
    <w:rsid w:val="009734CB"/>
    <w:rsid w:val="00994B05"/>
    <w:rsid w:val="009A0F59"/>
    <w:rsid w:val="009C0B28"/>
    <w:rsid w:val="009C4E1B"/>
    <w:rsid w:val="009D7B8E"/>
    <w:rsid w:val="00A10973"/>
    <w:rsid w:val="00A12F0D"/>
    <w:rsid w:val="00A20C04"/>
    <w:rsid w:val="00A237AF"/>
    <w:rsid w:val="00A415EF"/>
    <w:rsid w:val="00A423D8"/>
    <w:rsid w:val="00A46B90"/>
    <w:rsid w:val="00A51DD4"/>
    <w:rsid w:val="00A55948"/>
    <w:rsid w:val="00A564B9"/>
    <w:rsid w:val="00A605F8"/>
    <w:rsid w:val="00A71FB1"/>
    <w:rsid w:val="00A83F8C"/>
    <w:rsid w:val="00A8719F"/>
    <w:rsid w:val="00AA5587"/>
    <w:rsid w:val="00AA5687"/>
    <w:rsid w:val="00AD3D3A"/>
    <w:rsid w:val="00AD5066"/>
    <w:rsid w:val="00AE532C"/>
    <w:rsid w:val="00B06EC3"/>
    <w:rsid w:val="00B24850"/>
    <w:rsid w:val="00B61EDE"/>
    <w:rsid w:val="00B94603"/>
    <w:rsid w:val="00B97C3B"/>
    <w:rsid w:val="00BA1BAD"/>
    <w:rsid w:val="00BA45D4"/>
    <w:rsid w:val="00BB0C37"/>
    <w:rsid w:val="00BC11A6"/>
    <w:rsid w:val="00BC7DC8"/>
    <w:rsid w:val="00BD4CF5"/>
    <w:rsid w:val="00BE352E"/>
    <w:rsid w:val="00BE6253"/>
    <w:rsid w:val="00BF18F8"/>
    <w:rsid w:val="00C02787"/>
    <w:rsid w:val="00C33304"/>
    <w:rsid w:val="00C342FD"/>
    <w:rsid w:val="00C34CB0"/>
    <w:rsid w:val="00C41072"/>
    <w:rsid w:val="00C655AE"/>
    <w:rsid w:val="00C81F61"/>
    <w:rsid w:val="00C97298"/>
    <w:rsid w:val="00CB3F70"/>
    <w:rsid w:val="00CC4272"/>
    <w:rsid w:val="00CD4397"/>
    <w:rsid w:val="00CE27DC"/>
    <w:rsid w:val="00CF31A2"/>
    <w:rsid w:val="00D049BA"/>
    <w:rsid w:val="00D1101E"/>
    <w:rsid w:val="00D21284"/>
    <w:rsid w:val="00D25A98"/>
    <w:rsid w:val="00D76A91"/>
    <w:rsid w:val="00D84680"/>
    <w:rsid w:val="00DE5925"/>
    <w:rsid w:val="00DE5C1D"/>
    <w:rsid w:val="00E11606"/>
    <w:rsid w:val="00E129A3"/>
    <w:rsid w:val="00E14CE7"/>
    <w:rsid w:val="00E14EB7"/>
    <w:rsid w:val="00E42943"/>
    <w:rsid w:val="00E61518"/>
    <w:rsid w:val="00E6794D"/>
    <w:rsid w:val="00E90B9E"/>
    <w:rsid w:val="00E9146C"/>
    <w:rsid w:val="00EB2146"/>
    <w:rsid w:val="00EB491E"/>
    <w:rsid w:val="00EC56AD"/>
    <w:rsid w:val="00ED3BE3"/>
    <w:rsid w:val="00EF2AD7"/>
    <w:rsid w:val="00F116E2"/>
    <w:rsid w:val="00F15802"/>
    <w:rsid w:val="00F37EB4"/>
    <w:rsid w:val="00F475A1"/>
    <w:rsid w:val="00F54257"/>
    <w:rsid w:val="00F6038D"/>
    <w:rsid w:val="00F70CD6"/>
    <w:rsid w:val="00F84DE5"/>
    <w:rsid w:val="00F91102"/>
    <w:rsid w:val="00FA2084"/>
    <w:rsid w:val="00FA7661"/>
    <w:rsid w:val="00FB2A69"/>
    <w:rsid w:val="00FB3749"/>
    <w:rsid w:val="00FC3AD0"/>
    <w:rsid w:val="00FC4FC8"/>
    <w:rsid w:val="00FC59B5"/>
    <w:rsid w:val="00FE0D3B"/>
    <w:rsid w:val="00FF1574"/>
    <w:rsid w:val="00FF4AB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Times New Roman" w:hAnsi="Angsana New" w:cs="Angsana New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98F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locked/>
    <w:rsid w:val="00814B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40"/>
    </w:rPr>
  </w:style>
  <w:style w:type="paragraph" w:styleId="3">
    <w:name w:val="heading 3"/>
    <w:basedOn w:val="a0"/>
    <w:next w:val="a0"/>
    <w:link w:val="30"/>
    <w:uiPriority w:val="99"/>
    <w:qFormat/>
    <w:rsid w:val="0059098F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locked/>
    <w:rsid w:val="00814B3E"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30">
    <w:name w:val="หัวเรื่อง 3 อักขระ"/>
    <w:basedOn w:val="a1"/>
    <w:link w:val="3"/>
    <w:uiPriority w:val="99"/>
    <w:locked/>
    <w:rsid w:val="0059098F"/>
    <w:rPr>
      <w:rFonts w:ascii="AngsanaUPC" w:hAnsi="AngsanaUPC" w:cs="AngsanaUPC"/>
      <w:b/>
      <w:bCs/>
      <w:u w:val="single"/>
      <w:lang w:eastAsia="zh-CN" w:bidi="th-TH"/>
    </w:rPr>
  </w:style>
  <w:style w:type="table" w:styleId="a4">
    <w:name w:val="Table Grid"/>
    <w:basedOn w:val="a2"/>
    <w:uiPriority w:val="59"/>
    <w:rsid w:val="0059098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99"/>
    <w:qFormat/>
    <w:rsid w:val="0059098F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1"/>
    <w:link w:val="a5"/>
    <w:uiPriority w:val="99"/>
    <w:locked/>
    <w:rsid w:val="0059098F"/>
    <w:rPr>
      <w:rFonts w:eastAsia="Times New Roman" w:cs="Times New Roman"/>
      <w:b/>
      <w:bCs/>
      <w:sz w:val="36"/>
      <w:szCs w:val="36"/>
    </w:rPr>
  </w:style>
  <w:style w:type="character" w:styleId="a7">
    <w:name w:val="Hyperlink"/>
    <w:basedOn w:val="a1"/>
    <w:uiPriority w:val="99"/>
    <w:semiHidden/>
    <w:rsid w:val="005A6FE6"/>
    <w:rPr>
      <w:rFonts w:cs="Times New Roman"/>
      <w:color w:val="0000FF"/>
      <w:u w:val="none"/>
      <w:effect w:val="none"/>
    </w:rPr>
  </w:style>
  <w:style w:type="paragraph" w:styleId="a8">
    <w:name w:val="Balloon Text"/>
    <w:basedOn w:val="a0"/>
    <w:link w:val="a9"/>
    <w:uiPriority w:val="99"/>
    <w:semiHidden/>
    <w:rsid w:val="005A6F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locked/>
    <w:rsid w:val="005A6FE6"/>
    <w:rPr>
      <w:rFonts w:ascii="Tahoma" w:hAnsi="Tahoma" w:cs="Times New Roman"/>
      <w:sz w:val="20"/>
      <w:szCs w:val="20"/>
    </w:rPr>
  </w:style>
  <w:style w:type="paragraph" w:styleId="aa">
    <w:name w:val="Normal (Web)"/>
    <w:basedOn w:val="a0"/>
    <w:uiPriority w:val="99"/>
    <w:semiHidden/>
    <w:rsid w:val="00500EE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b">
    <w:name w:val="Strong"/>
    <w:basedOn w:val="a1"/>
    <w:uiPriority w:val="99"/>
    <w:qFormat/>
    <w:rsid w:val="00500EEF"/>
    <w:rPr>
      <w:rFonts w:cs="Times New Roman"/>
      <w:b/>
      <w:bCs/>
    </w:rPr>
  </w:style>
  <w:style w:type="paragraph" w:styleId="ac">
    <w:name w:val="List Paragraph"/>
    <w:basedOn w:val="a0"/>
    <w:uiPriority w:val="34"/>
    <w:qFormat/>
    <w:rsid w:val="00500EEF"/>
    <w:pPr>
      <w:ind w:left="720"/>
      <w:contextualSpacing/>
    </w:pPr>
  </w:style>
  <w:style w:type="paragraph" w:styleId="ad">
    <w:name w:val="No Spacing"/>
    <w:uiPriority w:val="1"/>
    <w:qFormat/>
    <w:rsid w:val="00BF18F8"/>
    <w:pPr>
      <w:spacing w:after="0" w:line="240" w:lineRule="auto"/>
    </w:pPr>
    <w:rPr>
      <w:rFonts w:ascii="Times New Roman" w:hAnsi="Times New Roman"/>
      <w:sz w:val="24"/>
      <w:szCs w:val="30"/>
    </w:rPr>
  </w:style>
  <w:style w:type="paragraph" w:styleId="a">
    <w:name w:val="List Bullet"/>
    <w:basedOn w:val="a0"/>
    <w:rsid w:val="00BF18F8"/>
    <w:pPr>
      <w:numPr>
        <w:numId w:val="7"/>
      </w:numPr>
    </w:pPr>
  </w:style>
  <w:style w:type="paragraph" w:styleId="ae">
    <w:name w:val="Body Text"/>
    <w:basedOn w:val="a0"/>
    <w:link w:val="af"/>
    <w:uiPriority w:val="99"/>
    <w:rsid w:val="00ED3BE3"/>
    <w:pPr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af">
    <w:name w:val="เนื้อความ อักขระ"/>
    <w:basedOn w:val="a1"/>
    <w:link w:val="ae"/>
    <w:uiPriority w:val="99"/>
    <w:rsid w:val="00ED3BE3"/>
    <w:rPr>
      <w:rFonts w:ascii="BrowalliaUPC" w:hAnsi="BrowalliaUPC" w:cs="BrowalliaUPC"/>
      <w:sz w:val="32"/>
      <w:szCs w:val="32"/>
    </w:rPr>
  </w:style>
  <w:style w:type="paragraph" w:customStyle="1" w:styleId="Style145">
    <w:name w:val="Style145"/>
    <w:basedOn w:val="a0"/>
    <w:rsid w:val="00ED3BE3"/>
    <w:pPr>
      <w:widowControl w:val="0"/>
      <w:autoSpaceDE w:val="0"/>
      <w:autoSpaceDN w:val="0"/>
      <w:adjustRightInd w:val="0"/>
      <w:spacing w:line="302" w:lineRule="exact"/>
    </w:pPr>
    <w:rPr>
      <w:rFonts w:ascii="Cordia New" w:hAnsi="Cordia New"/>
      <w:szCs w:val="24"/>
    </w:rPr>
  </w:style>
  <w:style w:type="character" w:customStyle="1" w:styleId="FontStyle216">
    <w:name w:val="Font Style216"/>
    <w:rsid w:val="00ED3BE3"/>
    <w:rPr>
      <w:rFonts w:ascii="Cordia New" w:hAnsi="Cordia New" w:cs="Cordia New"/>
      <w:b/>
      <w:bCs/>
      <w:color w:val="000000"/>
      <w:sz w:val="24"/>
      <w:szCs w:val="24"/>
      <w:lang w:bidi="th-TH"/>
    </w:rPr>
  </w:style>
  <w:style w:type="paragraph" w:styleId="af0">
    <w:name w:val="Subtitle"/>
    <w:basedOn w:val="a0"/>
    <w:link w:val="af1"/>
    <w:qFormat/>
    <w:locked/>
    <w:rsid w:val="00D76A91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af1">
    <w:name w:val="ชื่อเรื่องรอง อักขระ"/>
    <w:basedOn w:val="a1"/>
    <w:link w:val="af0"/>
    <w:rsid w:val="00D76A91"/>
    <w:rPr>
      <w:rFonts w:ascii="Browallia New" w:hAnsi="Browallia New" w:cs="Browall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Times New Roman" w:hAnsi="Angsana New" w:cs="Angsana New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98F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locked/>
    <w:rsid w:val="00814B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40"/>
    </w:rPr>
  </w:style>
  <w:style w:type="paragraph" w:styleId="3">
    <w:name w:val="heading 3"/>
    <w:basedOn w:val="a0"/>
    <w:next w:val="a0"/>
    <w:link w:val="30"/>
    <w:uiPriority w:val="99"/>
    <w:qFormat/>
    <w:rsid w:val="0059098F"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locked/>
    <w:rsid w:val="00814B3E"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30">
    <w:name w:val="หัวเรื่อง 3 อักขระ"/>
    <w:basedOn w:val="a1"/>
    <w:link w:val="3"/>
    <w:uiPriority w:val="99"/>
    <w:locked/>
    <w:rsid w:val="0059098F"/>
    <w:rPr>
      <w:rFonts w:ascii="AngsanaUPC" w:hAnsi="AngsanaUPC" w:cs="AngsanaUPC"/>
      <w:b/>
      <w:bCs/>
      <w:u w:val="single"/>
      <w:lang w:eastAsia="zh-CN" w:bidi="th-TH"/>
    </w:rPr>
  </w:style>
  <w:style w:type="table" w:styleId="a4">
    <w:name w:val="Table Grid"/>
    <w:basedOn w:val="a2"/>
    <w:uiPriority w:val="59"/>
    <w:rsid w:val="0059098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99"/>
    <w:qFormat/>
    <w:rsid w:val="0059098F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1"/>
    <w:link w:val="a5"/>
    <w:uiPriority w:val="99"/>
    <w:locked/>
    <w:rsid w:val="0059098F"/>
    <w:rPr>
      <w:rFonts w:eastAsia="Times New Roman" w:cs="Times New Roman"/>
      <w:b/>
      <w:bCs/>
      <w:sz w:val="36"/>
      <w:szCs w:val="36"/>
    </w:rPr>
  </w:style>
  <w:style w:type="character" w:styleId="a7">
    <w:name w:val="Hyperlink"/>
    <w:basedOn w:val="a1"/>
    <w:uiPriority w:val="99"/>
    <w:semiHidden/>
    <w:rsid w:val="005A6FE6"/>
    <w:rPr>
      <w:rFonts w:cs="Times New Roman"/>
      <w:color w:val="0000FF"/>
      <w:u w:val="none"/>
      <w:effect w:val="none"/>
    </w:rPr>
  </w:style>
  <w:style w:type="paragraph" w:styleId="a8">
    <w:name w:val="Balloon Text"/>
    <w:basedOn w:val="a0"/>
    <w:link w:val="a9"/>
    <w:uiPriority w:val="99"/>
    <w:semiHidden/>
    <w:rsid w:val="005A6F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locked/>
    <w:rsid w:val="005A6FE6"/>
    <w:rPr>
      <w:rFonts w:ascii="Tahoma" w:hAnsi="Tahoma" w:cs="Times New Roman"/>
      <w:sz w:val="20"/>
      <w:szCs w:val="20"/>
    </w:rPr>
  </w:style>
  <w:style w:type="paragraph" w:styleId="aa">
    <w:name w:val="Normal (Web)"/>
    <w:basedOn w:val="a0"/>
    <w:uiPriority w:val="99"/>
    <w:semiHidden/>
    <w:rsid w:val="00500EE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b">
    <w:name w:val="Strong"/>
    <w:basedOn w:val="a1"/>
    <w:uiPriority w:val="99"/>
    <w:qFormat/>
    <w:rsid w:val="00500EEF"/>
    <w:rPr>
      <w:rFonts w:cs="Times New Roman"/>
      <w:b/>
      <w:bCs/>
    </w:rPr>
  </w:style>
  <w:style w:type="paragraph" w:styleId="ac">
    <w:name w:val="List Paragraph"/>
    <w:basedOn w:val="a0"/>
    <w:uiPriority w:val="34"/>
    <w:qFormat/>
    <w:rsid w:val="00500EEF"/>
    <w:pPr>
      <w:ind w:left="720"/>
      <w:contextualSpacing/>
    </w:pPr>
  </w:style>
  <w:style w:type="paragraph" w:styleId="ad">
    <w:name w:val="No Spacing"/>
    <w:uiPriority w:val="1"/>
    <w:qFormat/>
    <w:rsid w:val="00BF18F8"/>
    <w:pPr>
      <w:spacing w:after="0" w:line="240" w:lineRule="auto"/>
    </w:pPr>
    <w:rPr>
      <w:rFonts w:ascii="Times New Roman" w:hAnsi="Times New Roman"/>
      <w:sz w:val="24"/>
      <w:szCs w:val="30"/>
    </w:rPr>
  </w:style>
  <w:style w:type="paragraph" w:styleId="a">
    <w:name w:val="List Bullet"/>
    <w:basedOn w:val="a0"/>
    <w:rsid w:val="00BF18F8"/>
    <w:pPr>
      <w:numPr>
        <w:numId w:val="7"/>
      </w:numPr>
    </w:pPr>
  </w:style>
  <w:style w:type="paragraph" w:styleId="ae">
    <w:name w:val="Body Text"/>
    <w:basedOn w:val="a0"/>
    <w:link w:val="af"/>
    <w:uiPriority w:val="99"/>
    <w:rsid w:val="00ED3BE3"/>
    <w:pPr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af">
    <w:name w:val="เนื้อความ อักขระ"/>
    <w:basedOn w:val="a1"/>
    <w:link w:val="ae"/>
    <w:uiPriority w:val="99"/>
    <w:rsid w:val="00ED3BE3"/>
    <w:rPr>
      <w:rFonts w:ascii="BrowalliaUPC" w:hAnsi="BrowalliaUPC" w:cs="BrowalliaUPC"/>
      <w:sz w:val="32"/>
      <w:szCs w:val="32"/>
    </w:rPr>
  </w:style>
  <w:style w:type="paragraph" w:customStyle="1" w:styleId="Style145">
    <w:name w:val="Style145"/>
    <w:basedOn w:val="a0"/>
    <w:rsid w:val="00ED3BE3"/>
    <w:pPr>
      <w:widowControl w:val="0"/>
      <w:autoSpaceDE w:val="0"/>
      <w:autoSpaceDN w:val="0"/>
      <w:adjustRightInd w:val="0"/>
      <w:spacing w:line="302" w:lineRule="exact"/>
    </w:pPr>
    <w:rPr>
      <w:rFonts w:ascii="Cordia New" w:hAnsi="Cordia New"/>
      <w:szCs w:val="24"/>
    </w:rPr>
  </w:style>
  <w:style w:type="character" w:customStyle="1" w:styleId="FontStyle216">
    <w:name w:val="Font Style216"/>
    <w:rsid w:val="00ED3BE3"/>
    <w:rPr>
      <w:rFonts w:ascii="Cordia New" w:hAnsi="Cordia New" w:cs="Cordia New"/>
      <w:b/>
      <w:bCs/>
      <w:color w:val="000000"/>
      <w:sz w:val="24"/>
      <w:szCs w:val="24"/>
      <w:lang w:bidi="th-TH"/>
    </w:rPr>
  </w:style>
  <w:style w:type="paragraph" w:styleId="af0">
    <w:name w:val="Subtitle"/>
    <w:basedOn w:val="a0"/>
    <w:link w:val="af1"/>
    <w:qFormat/>
    <w:locked/>
    <w:rsid w:val="00D76A91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af1">
    <w:name w:val="ชื่อเรื่องรอง อักขระ"/>
    <w:basedOn w:val="a1"/>
    <w:link w:val="af0"/>
    <w:rsid w:val="00D76A91"/>
    <w:rPr>
      <w:rFonts w:ascii="Browallia New" w:hAnsi="Browallia New" w:cs="Browall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94DA-6470-4229-9555-D96B75D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รายงานสรุปผลการตรวจประเมินคุณภาพการศึกษาภายใน</vt:lpstr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รายงานสรุปผลการตรวจประเมินคุณภาพการศึกษาภายใน</dc:title>
  <dc:creator>VRU</dc:creator>
  <cp:lastModifiedBy>aree</cp:lastModifiedBy>
  <cp:revision>2</cp:revision>
  <cp:lastPrinted>2014-07-07T04:57:00Z</cp:lastPrinted>
  <dcterms:created xsi:type="dcterms:W3CDTF">2015-08-13T03:03:00Z</dcterms:created>
  <dcterms:modified xsi:type="dcterms:W3CDTF">2015-08-13T03:03:00Z</dcterms:modified>
</cp:coreProperties>
</file>